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6E" w:rsidRDefault="0052346E" w:rsidP="0052346E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Сведения о педагогических работниках ЦРР - детский сад № </w:t>
      </w:r>
      <w:r>
        <w:rPr>
          <w:rFonts w:cs="Times New Roman"/>
          <w:b/>
          <w:sz w:val="28"/>
          <w:szCs w:val="28"/>
        </w:rPr>
        <w:t>106</w:t>
      </w:r>
    </w:p>
    <w:tbl>
      <w:tblPr>
        <w:tblStyle w:val="a3"/>
        <w:tblW w:w="16095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1913"/>
        <w:gridCol w:w="1141"/>
        <w:gridCol w:w="1276"/>
        <w:gridCol w:w="1701"/>
        <w:gridCol w:w="1157"/>
        <w:gridCol w:w="1157"/>
        <w:gridCol w:w="1694"/>
        <w:gridCol w:w="2330"/>
        <w:gridCol w:w="2450"/>
        <w:gridCol w:w="1276"/>
      </w:tblGrid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повышении квалификации (за последние три года)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наименование ООП, в 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реализации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Смирнова Светлана Валентиновна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Нейросети</w:t>
            </w:r>
            <w:proofErr w:type="spellEnd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нового поколения 2025 в образовании»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 лет 2 месяца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Тюнина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Людмила Альбертовна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«Взаимодействие с родителями» (курс 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Метеновой</w:t>
            </w:r>
            <w:proofErr w:type="spellEnd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 лет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Иванова Наталия Михайловна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23 года 11 месяцев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Ломова Наталья Владимировна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Нейросети</w:t>
            </w:r>
            <w:proofErr w:type="spellEnd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нового поколения 2025 в образовании»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24 года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Хижникова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Ольга Георгиевна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«Игры без игрушек»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26 лет 5 месяцев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Смирнова Елена Борисовна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Калиграфия</w:t>
            </w:r>
            <w:proofErr w:type="spellEnd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 лет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Розова Наталья Владимировна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 лет 11 месяцев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Румянцева Марина Владимировна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Нейросети</w:t>
            </w:r>
            <w:proofErr w:type="spellEnd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нового поколения 2025 в образовании»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24 года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Сарычева Валентина Николаевна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 лет  2 месяца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Ромашова Светлана Геннадиевна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«»Эмоциональный интеллект»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15 лет 1 месяц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Куташова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Елена Сергеевна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инструктор по физкультуре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«Реализация образовательного направления Физическое развитие в соответствии  с ФОП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</w:t>
            </w:r>
            <w:proofErr w:type="gramEnd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27 лет 5 месяцев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Сбитнева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Евгения Сергеевна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«Психологическая помощь семьям с детьми раннего возраста, имеющим нарушения в развитии» 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«Маркеры игрового пространства для оптимальной организации РППС в ДОО»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«Взаимодейст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вие с родителями» (курс </w:t>
            </w:r>
            <w:proofErr w:type="spellStart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Метеновой</w:t>
            </w:r>
            <w:proofErr w:type="spellEnd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 года 10 месяцев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lastRenderedPageBreak/>
              <w:t>Мохорт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Мария Николаевна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«Роль педагога-наставника и педагога-методиста в современном образовательном процессе»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«Педагог-наставник: компетенции и навыки»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ММСО. </w:t>
            </w:r>
            <w:r>
              <w:rPr>
                <w:rFonts w:eastAsia="Times New Roman" w:cs="Times New Roman"/>
                <w:bCs/>
                <w:color w:val="222222"/>
                <w:szCs w:val="24"/>
                <w:lang w:val="en-US" w:eastAsia="ru-RU"/>
              </w:rPr>
              <w:t>EXPO 2025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 год 11 месяцев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Кузнецова Екатерина Сергеевна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val="en-US" w:eastAsia="ru-RU"/>
              </w:rPr>
              <w:t>STEM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 – технологии для детей дошкольного возраста»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«Воспитание и развитие ребёнка в ДОУ: как достигнуть взаимопоним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ания с родителями»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«Говорить играючи: упражнения и приемы для речевого развития дошкольников»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 года 3 месяца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lastRenderedPageBreak/>
              <w:t>Гараева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Людмила Юрьевна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«Инновационные формы и технологии музыкально-оздоровительной работы в деятельности музыкального руководителя в соответствии с ФГОС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</w:t>
            </w:r>
            <w:proofErr w:type="gramEnd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41 год 11 месяцев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Екимова Алла Львовна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«Актуальные вопросы проектирования и осуществления образовательного процесса  в условиях реализации 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 xml:space="preserve">ФГОС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</w:t>
            </w:r>
            <w:proofErr w:type="gramEnd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35 лет 2 месяца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lastRenderedPageBreak/>
              <w:t>Щербач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Алена Александровна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 месяцев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Вихарева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Анастасия Олеговна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 xml:space="preserve">«Использование интерактивных методов в образовательной деятельности с учетом реализации ФОП </w:t>
            </w:r>
            <w:proofErr w:type="gramStart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ДО</w:t>
            </w:r>
            <w:proofErr w:type="gramEnd"/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»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Воспитание и развитие ребенка в ДОУ: как достигнуть взаимопонимания с родителями»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 лет 2 месяца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Соколова Татьяна Олеговна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6 лет 10 месяцев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Соколова Екатерина Михайловна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 года 4 месяца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</w:t>
            </w: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lastRenderedPageBreak/>
              <w:t>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Баранова Ольга Михайловна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19 лет 5 месяцев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Ершова Ирина Викторовна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16 лет 8 месяцев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Синюкова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Ольга Юрьевна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высшее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«Организация РППС с детьми с ОВЗ»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23 года 7 месяцев </w:t>
            </w:r>
          </w:p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6E" w:rsidRDefault="0052346E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ООП дошкольного образования</w:t>
            </w:r>
          </w:p>
        </w:tc>
      </w:tr>
      <w:tr w:rsidR="0052346E" w:rsidTr="0052346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6E" w:rsidRDefault="0052346E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</w:p>
        </w:tc>
      </w:tr>
    </w:tbl>
    <w:p w:rsidR="0052346E" w:rsidRDefault="0052346E" w:rsidP="0052346E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540D7"/>
    <w:rsid w:val="003402C2"/>
    <w:rsid w:val="00513A40"/>
    <w:rsid w:val="0052346E"/>
    <w:rsid w:val="005873FF"/>
    <w:rsid w:val="00881F51"/>
    <w:rsid w:val="008E5A7D"/>
    <w:rsid w:val="00982CC2"/>
    <w:rsid w:val="00DD2DCD"/>
    <w:rsid w:val="00DF5AFC"/>
    <w:rsid w:val="00F17662"/>
    <w:rsid w:val="00F8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2025-09-11T09:02:00Z</dcterms:created>
  <dcterms:modified xsi:type="dcterms:W3CDTF">2025-09-11T09:02:00Z</dcterms:modified>
</cp:coreProperties>
</file>