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49F9B" w14:textId="77777777" w:rsidR="008274C0" w:rsidRPr="005673D7" w:rsidRDefault="008274C0" w:rsidP="008274C0">
      <w:pPr>
        <w:pStyle w:val="1"/>
        <w:spacing w:before="61"/>
        <w:ind w:left="0" w:right="395" w:firstLine="709"/>
        <w:jc w:val="center"/>
      </w:pPr>
      <w:r w:rsidRPr="005673D7">
        <w:t>МИНИСТЕРСТВО</w:t>
      </w:r>
      <w:r w:rsidRPr="005673D7">
        <w:rPr>
          <w:spacing w:val="-4"/>
        </w:rPr>
        <w:t xml:space="preserve"> </w:t>
      </w:r>
      <w:r w:rsidRPr="005673D7">
        <w:t>ПРОСВЕЩЕНИЯ</w:t>
      </w:r>
      <w:r w:rsidRPr="005673D7">
        <w:rPr>
          <w:spacing w:val="-4"/>
        </w:rPr>
        <w:t xml:space="preserve"> </w:t>
      </w:r>
      <w:r w:rsidRPr="005673D7">
        <w:t>РОССИЙСКОЙ</w:t>
      </w:r>
      <w:r w:rsidRPr="005673D7">
        <w:rPr>
          <w:spacing w:val="-5"/>
        </w:rPr>
        <w:t xml:space="preserve"> </w:t>
      </w:r>
      <w:r w:rsidRPr="005673D7">
        <w:t>ФЕДЕРАЦИИ</w:t>
      </w:r>
    </w:p>
    <w:p w14:paraId="2DBBC7F0" w14:textId="77777777" w:rsidR="008274C0" w:rsidRDefault="008274C0" w:rsidP="008274C0">
      <w:pPr>
        <w:spacing w:before="86" w:line="304" w:lineRule="auto"/>
        <w:ind w:right="462" w:firstLine="709"/>
        <w:jc w:val="center"/>
        <w:rPr>
          <w:b/>
          <w:spacing w:val="1"/>
          <w:sz w:val="28"/>
        </w:rPr>
      </w:pPr>
      <w:r w:rsidRPr="005673D7">
        <w:rPr>
          <w:b/>
          <w:sz w:val="28"/>
        </w:rPr>
        <w:t>Департамент образования Ярославской области</w:t>
      </w:r>
      <w:r w:rsidRPr="005673D7">
        <w:rPr>
          <w:b/>
          <w:spacing w:val="1"/>
          <w:sz w:val="28"/>
        </w:rPr>
        <w:t xml:space="preserve"> </w:t>
      </w:r>
    </w:p>
    <w:p w14:paraId="17F218BC" w14:textId="77777777" w:rsidR="008274C0" w:rsidRPr="005673D7" w:rsidRDefault="008274C0" w:rsidP="008274C0">
      <w:pPr>
        <w:spacing w:before="86" w:line="304" w:lineRule="auto"/>
        <w:ind w:right="462" w:firstLine="709"/>
        <w:jc w:val="center"/>
        <w:rPr>
          <w:spacing w:val="-4"/>
          <w:sz w:val="28"/>
          <w:szCs w:val="28"/>
        </w:rPr>
      </w:pPr>
      <w:r w:rsidRPr="005673D7">
        <w:rPr>
          <w:sz w:val="28"/>
          <w:szCs w:val="28"/>
        </w:rPr>
        <w:t>Городской</w:t>
      </w:r>
      <w:r w:rsidRPr="005673D7">
        <w:rPr>
          <w:spacing w:val="-5"/>
          <w:sz w:val="28"/>
          <w:szCs w:val="28"/>
        </w:rPr>
        <w:t xml:space="preserve"> </w:t>
      </w:r>
      <w:r w:rsidRPr="005673D7">
        <w:rPr>
          <w:sz w:val="28"/>
          <w:szCs w:val="28"/>
        </w:rPr>
        <w:t>округ</w:t>
      </w:r>
      <w:r w:rsidRPr="005673D7">
        <w:rPr>
          <w:spacing w:val="-4"/>
          <w:sz w:val="28"/>
          <w:szCs w:val="28"/>
        </w:rPr>
        <w:t xml:space="preserve"> </w:t>
      </w:r>
      <w:r w:rsidRPr="005673D7">
        <w:rPr>
          <w:sz w:val="28"/>
          <w:szCs w:val="28"/>
        </w:rPr>
        <w:t>город</w:t>
      </w:r>
      <w:r w:rsidRPr="005673D7">
        <w:rPr>
          <w:spacing w:val="-4"/>
          <w:sz w:val="28"/>
          <w:szCs w:val="28"/>
        </w:rPr>
        <w:t xml:space="preserve"> </w:t>
      </w:r>
      <w:r w:rsidRPr="005673D7">
        <w:rPr>
          <w:sz w:val="28"/>
          <w:szCs w:val="28"/>
        </w:rPr>
        <w:t>Рыбинск</w:t>
      </w:r>
      <w:r w:rsidRPr="005673D7">
        <w:rPr>
          <w:spacing w:val="-4"/>
          <w:sz w:val="28"/>
          <w:szCs w:val="28"/>
        </w:rPr>
        <w:t xml:space="preserve"> </w:t>
      </w:r>
    </w:p>
    <w:p w14:paraId="3DAB8FE8" w14:textId="77777777" w:rsidR="008274C0" w:rsidRPr="005673D7" w:rsidRDefault="008274C0" w:rsidP="008274C0">
      <w:pPr>
        <w:spacing w:line="360" w:lineRule="auto"/>
        <w:jc w:val="center"/>
        <w:rPr>
          <w:sz w:val="28"/>
          <w:szCs w:val="28"/>
        </w:rPr>
      </w:pPr>
      <w:r w:rsidRPr="005673D7">
        <w:rPr>
          <w:sz w:val="28"/>
          <w:szCs w:val="28"/>
        </w:rPr>
        <w:t xml:space="preserve">Муниципальное образовательное учреждение </w:t>
      </w:r>
    </w:p>
    <w:p w14:paraId="79BC862D" w14:textId="77777777" w:rsidR="008274C0" w:rsidRPr="005673D7" w:rsidRDefault="008274C0" w:rsidP="008274C0">
      <w:pPr>
        <w:spacing w:line="360" w:lineRule="auto"/>
        <w:jc w:val="center"/>
        <w:rPr>
          <w:sz w:val="28"/>
          <w:szCs w:val="28"/>
        </w:rPr>
      </w:pPr>
      <w:r w:rsidRPr="005673D7">
        <w:rPr>
          <w:sz w:val="28"/>
          <w:szCs w:val="28"/>
        </w:rPr>
        <w:t>средняя общеобразовательная школа «Образовательный комплекс «Импульс»</w:t>
      </w:r>
    </w:p>
    <w:p w14:paraId="353AC49D" w14:textId="3F36C873" w:rsidR="00F47A9A" w:rsidRPr="00F47A9A" w:rsidRDefault="00F47A9A" w:rsidP="00F47A9A">
      <w:pPr>
        <w:spacing w:line="319" w:lineRule="exact"/>
        <w:ind w:left="110"/>
        <w:jc w:val="center"/>
        <w:rPr>
          <w:sz w:val="28"/>
          <w:szCs w:val="28"/>
        </w:rPr>
      </w:pPr>
    </w:p>
    <w:p w14:paraId="2A959E18" w14:textId="77777777" w:rsidR="00F47A9A" w:rsidRPr="00F47A9A" w:rsidRDefault="00F47A9A" w:rsidP="00F47A9A">
      <w:pPr>
        <w:jc w:val="center"/>
        <w:rPr>
          <w:b/>
          <w:sz w:val="30"/>
          <w:szCs w:val="28"/>
        </w:rPr>
      </w:pPr>
    </w:p>
    <w:p w14:paraId="48DEB724" w14:textId="77777777" w:rsidR="004B0438" w:rsidRDefault="004B0438">
      <w:pPr>
        <w:pStyle w:val="a3"/>
        <w:ind w:left="0"/>
        <w:jc w:val="left"/>
        <w:rPr>
          <w:b/>
        </w:rPr>
      </w:pPr>
    </w:p>
    <w:p w14:paraId="2324B14D" w14:textId="77777777" w:rsidR="004B0438" w:rsidRDefault="004B0438">
      <w:pPr>
        <w:pStyle w:val="a3"/>
        <w:ind w:left="0"/>
        <w:jc w:val="left"/>
        <w:rPr>
          <w:b/>
        </w:rPr>
      </w:pPr>
    </w:p>
    <w:p w14:paraId="51B2ACEA" w14:textId="77777777" w:rsidR="004B0438" w:rsidRDefault="004B0438">
      <w:pPr>
        <w:pStyle w:val="a3"/>
        <w:spacing w:before="254"/>
        <w:ind w:left="0"/>
        <w:jc w:val="left"/>
        <w:rPr>
          <w:b/>
        </w:rPr>
      </w:pPr>
    </w:p>
    <w:p w14:paraId="4EA073F5" w14:textId="77777777" w:rsidR="004B0438" w:rsidRDefault="004E6E2D">
      <w:pPr>
        <w:ind w:left="117" w:right="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7C8D6DDE" w14:textId="77777777" w:rsidR="004B0438" w:rsidRDefault="004B0438">
      <w:pPr>
        <w:pStyle w:val="a3"/>
        <w:ind w:left="0"/>
        <w:jc w:val="left"/>
        <w:rPr>
          <w:b/>
        </w:rPr>
      </w:pPr>
    </w:p>
    <w:p w14:paraId="58BCE51E" w14:textId="77777777" w:rsidR="004B0438" w:rsidRDefault="004B0438">
      <w:pPr>
        <w:pStyle w:val="a3"/>
        <w:spacing w:before="140"/>
        <w:ind w:left="0"/>
        <w:jc w:val="left"/>
        <w:rPr>
          <w:b/>
        </w:rPr>
      </w:pPr>
    </w:p>
    <w:p w14:paraId="61AE9952" w14:textId="77777777" w:rsidR="004B0438" w:rsidRDefault="004E6E2D">
      <w:pPr>
        <w:ind w:left="117" w:right="5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«Шахматы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школу»</w:t>
      </w:r>
    </w:p>
    <w:p w14:paraId="023CCE70" w14:textId="7EA28B43" w:rsidR="004B0438" w:rsidRDefault="004E6E2D">
      <w:pPr>
        <w:pStyle w:val="a3"/>
        <w:spacing w:before="86"/>
        <w:ind w:left="117" w:right="2"/>
        <w:jc w:val="center"/>
      </w:pPr>
      <w:r>
        <w:t>1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— 4</w:t>
      </w:r>
      <w:r>
        <w:rPr>
          <w:spacing w:val="70"/>
        </w:rPr>
        <w:t xml:space="preserve"> </w:t>
      </w:r>
      <w:r>
        <w:rPr>
          <w:spacing w:val="-2"/>
        </w:rPr>
        <w:t>класс)</w:t>
      </w:r>
    </w:p>
    <w:p w14:paraId="71C84486" w14:textId="77777777" w:rsidR="004B0438" w:rsidRDefault="004B0438">
      <w:pPr>
        <w:pStyle w:val="a3"/>
        <w:ind w:left="0"/>
        <w:jc w:val="left"/>
      </w:pPr>
    </w:p>
    <w:p w14:paraId="2AF9BE79" w14:textId="77777777" w:rsidR="004B0438" w:rsidRDefault="004B0438">
      <w:pPr>
        <w:pStyle w:val="a3"/>
        <w:ind w:left="0"/>
        <w:jc w:val="left"/>
      </w:pPr>
    </w:p>
    <w:p w14:paraId="4A0CE0D4" w14:textId="77777777" w:rsidR="004B0438" w:rsidRDefault="004B0438">
      <w:pPr>
        <w:pStyle w:val="a3"/>
        <w:ind w:left="0"/>
        <w:jc w:val="left"/>
      </w:pPr>
    </w:p>
    <w:p w14:paraId="6B19F9AF" w14:textId="77777777" w:rsidR="004B0438" w:rsidRDefault="004B0438">
      <w:pPr>
        <w:pStyle w:val="a3"/>
        <w:ind w:left="0"/>
        <w:jc w:val="left"/>
      </w:pPr>
    </w:p>
    <w:p w14:paraId="5E8C9227" w14:textId="77777777" w:rsidR="004B0438" w:rsidRDefault="004B0438">
      <w:pPr>
        <w:pStyle w:val="a3"/>
        <w:ind w:left="0"/>
        <w:jc w:val="left"/>
      </w:pPr>
    </w:p>
    <w:p w14:paraId="51CFCB71" w14:textId="77777777" w:rsidR="004B0438" w:rsidRDefault="004B0438">
      <w:pPr>
        <w:pStyle w:val="a3"/>
        <w:ind w:left="0"/>
        <w:jc w:val="left"/>
      </w:pPr>
    </w:p>
    <w:p w14:paraId="2BBC8FC2" w14:textId="77777777" w:rsidR="004B0438" w:rsidRDefault="004B0438">
      <w:pPr>
        <w:pStyle w:val="a3"/>
        <w:ind w:left="0"/>
        <w:jc w:val="left"/>
      </w:pPr>
    </w:p>
    <w:p w14:paraId="7BE3D9EB" w14:textId="77777777" w:rsidR="004B0438" w:rsidRDefault="004B0438">
      <w:pPr>
        <w:pStyle w:val="a3"/>
        <w:ind w:left="0"/>
        <w:jc w:val="left"/>
      </w:pPr>
    </w:p>
    <w:p w14:paraId="6F2C0168" w14:textId="77777777" w:rsidR="004B0438" w:rsidRDefault="004B0438">
      <w:pPr>
        <w:pStyle w:val="a3"/>
        <w:ind w:left="0"/>
        <w:jc w:val="left"/>
      </w:pPr>
    </w:p>
    <w:p w14:paraId="063EE87F" w14:textId="77777777" w:rsidR="004B0438" w:rsidRDefault="004B0438">
      <w:pPr>
        <w:pStyle w:val="a3"/>
        <w:ind w:left="0"/>
        <w:jc w:val="left"/>
      </w:pPr>
    </w:p>
    <w:p w14:paraId="366A1166" w14:textId="77777777" w:rsidR="004B0438" w:rsidRDefault="004B0438">
      <w:pPr>
        <w:pStyle w:val="a3"/>
        <w:spacing w:before="24"/>
        <w:ind w:left="0"/>
        <w:jc w:val="left"/>
      </w:pPr>
    </w:p>
    <w:p w14:paraId="1E2A57EA" w14:textId="16B89C40" w:rsidR="004B0438" w:rsidRDefault="004E6E2D">
      <w:pPr>
        <w:ind w:left="117"/>
        <w:jc w:val="center"/>
        <w:rPr>
          <w:b/>
          <w:sz w:val="28"/>
        </w:rPr>
      </w:pPr>
      <w:r>
        <w:rPr>
          <w:b/>
          <w:sz w:val="28"/>
        </w:rPr>
        <w:t>Рыбинск</w:t>
      </w:r>
      <w:r w:rsidR="00F47A9A">
        <w:rPr>
          <w:b/>
          <w:spacing w:val="-4"/>
          <w:sz w:val="28"/>
        </w:rPr>
        <w:t xml:space="preserve"> 202</w:t>
      </w:r>
      <w:r w:rsidR="00A774E5">
        <w:rPr>
          <w:b/>
          <w:spacing w:val="-4"/>
          <w:sz w:val="28"/>
        </w:rPr>
        <w:t>5</w:t>
      </w:r>
    </w:p>
    <w:p w14:paraId="597B6806" w14:textId="77777777" w:rsidR="004B0438" w:rsidRDefault="004B0438">
      <w:pPr>
        <w:jc w:val="center"/>
        <w:rPr>
          <w:sz w:val="28"/>
        </w:rPr>
        <w:sectPr w:rsidR="004B0438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14:paraId="6E529AF9" w14:textId="59F35AE4" w:rsidR="004B0438" w:rsidRDefault="004E6E2D">
      <w:pPr>
        <w:spacing w:before="77" w:line="360" w:lineRule="auto"/>
        <w:ind w:left="1312" w:right="1120" w:firstLine="232"/>
        <w:rPr>
          <w:b/>
          <w:sz w:val="28"/>
        </w:rPr>
      </w:pPr>
      <w:r>
        <w:rPr>
          <w:b/>
          <w:sz w:val="28"/>
        </w:rPr>
        <w:lastRenderedPageBreak/>
        <w:t>Курс внеурочной деятельности «Шахматы в школу» 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(2-4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A774E5">
        <w:rPr>
          <w:b/>
          <w:sz w:val="28"/>
        </w:rPr>
        <w:t>5</w:t>
      </w:r>
      <w:r>
        <w:rPr>
          <w:b/>
          <w:sz w:val="28"/>
        </w:rPr>
        <w:t>-202</w:t>
      </w:r>
      <w:r w:rsidR="00A774E5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году</w:t>
      </w:r>
    </w:p>
    <w:p w14:paraId="721038C4" w14:textId="77777777" w:rsidR="004B0438" w:rsidRDefault="004B0438">
      <w:pPr>
        <w:pStyle w:val="a3"/>
        <w:spacing w:before="161"/>
        <w:ind w:left="0"/>
        <w:jc w:val="left"/>
        <w:rPr>
          <w:b/>
        </w:rPr>
      </w:pPr>
    </w:p>
    <w:p w14:paraId="735EB036" w14:textId="77777777" w:rsidR="004B0438" w:rsidRDefault="004E6E2D">
      <w:pPr>
        <w:spacing w:before="1" w:line="360" w:lineRule="auto"/>
        <w:ind w:left="1730" w:right="226" w:firstLine="4314"/>
        <w:jc w:val="right"/>
        <w:rPr>
          <w:i/>
          <w:sz w:val="28"/>
        </w:rPr>
      </w:pPr>
      <w:r>
        <w:rPr>
          <w:i/>
          <w:sz w:val="28"/>
        </w:rPr>
        <w:t>Соответствует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НОО (приказ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286</w:t>
      </w:r>
    </w:p>
    <w:p w14:paraId="129AEEF2" w14:textId="77777777" w:rsidR="004B0438" w:rsidRDefault="004E6E2D">
      <w:pPr>
        <w:ind w:right="228"/>
        <w:jc w:val="right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изменениями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дополнениями)</w:t>
      </w:r>
    </w:p>
    <w:p w14:paraId="5CCD7FF8" w14:textId="77777777" w:rsidR="004B0438" w:rsidRDefault="004B0438">
      <w:pPr>
        <w:pStyle w:val="a3"/>
        <w:ind w:left="0"/>
        <w:jc w:val="left"/>
        <w:rPr>
          <w:i/>
        </w:rPr>
      </w:pPr>
    </w:p>
    <w:p w14:paraId="52B346ED" w14:textId="77777777" w:rsidR="004B0438" w:rsidRDefault="004B0438">
      <w:pPr>
        <w:pStyle w:val="a3"/>
        <w:ind w:left="0"/>
        <w:jc w:val="left"/>
        <w:rPr>
          <w:i/>
        </w:rPr>
      </w:pPr>
    </w:p>
    <w:p w14:paraId="42B4D946" w14:textId="77777777" w:rsidR="004B0438" w:rsidRDefault="004E6E2D">
      <w:pPr>
        <w:ind w:left="224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F0030D7" w14:textId="77777777" w:rsidR="004B0438" w:rsidRDefault="004B0438">
      <w:pPr>
        <w:pStyle w:val="a3"/>
        <w:ind w:left="0"/>
        <w:jc w:val="left"/>
        <w:rPr>
          <w:b/>
        </w:rPr>
      </w:pPr>
    </w:p>
    <w:p w14:paraId="355E7CDA" w14:textId="77777777" w:rsidR="004B0438" w:rsidRDefault="004B0438">
      <w:pPr>
        <w:pStyle w:val="a3"/>
        <w:ind w:left="0"/>
        <w:jc w:val="left"/>
        <w:rPr>
          <w:b/>
        </w:rPr>
      </w:pPr>
    </w:p>
    <w:p w14:paraId="04E87B62" w14:textId="67F2C8DF" w:rsidR="004B0438" w:rsidRDefault="004E6E2D">
      <w:pPr>
        <w:pStyle w:val="a3"/>
        <w:spacing w:line="360" w:lineRule="auto"/>
        <w:ind w:right="232" w:firstLine="708"/>
      </w:pPr>
      <w:r>
        <w:t>Программа курса внеурочной деятельности</w:t>
      </w:r>
      <w:r w:rsidR="00A774E5">
        <w:t xml:space="preserve"> </w:t>
      </w:r>
      <w:r>
        <w:t>для 1 года обучения (2-4 класс) составлена на основе требований ФГОС начального общего образования, а также ориентирована на целевые приоритеты духовно- 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5D21D51" w14:textId="77777777" w:rsidR="004B0438" w:rsidRDefault="004E6E2D">
      <w:pPr>
        <w:pStyle w:val="a3"/>
        <w:spacing w:line="360" w:lineRule="auto"/>
        <w:ind w:right="232" w:firstLine="708"/>
      </w:pPr>
      <w:r>
        <w:t xml:space="preserve">В программе нашли свое отражение направления Концепции преподавания учебного предмета «Физическая культура» в образовательных организациях Российской Федерации, реализующих основные </w:t>
      </w:r>
      <w:proofErr w:type="gramStart"/>
      <w:r>
        <w:t>общеобразовательные</w:t>
      </w:r>
      <w:r>
        <w:rPr>
          <w:spacing w:val="47"/>
        </w:rPr>
        <w:t xml:space="preserve">  </w:t>
      </w:r>
      <w:r>
        <w:t>программы</w:t>
      </w:r>
      <w:proofErr w:type="gramEnd"/>
      <w:r>
        <w:rPr>
          <w:spacing w:val="47"/>
        </w:rPr>
        <w:t xml:space="preserve">  </w:t>
      </w:r>
      <w:r>
        <w:t>и</w:t>
      </w:r>
      <w:r>
        <w:rPr>
          <w:spacing w:val="47"/>
        </w:rPr>
        <w:t xml:space="preserve">  </w:t>
      </w:r>
      <w:r>
        <w:t>программы</w:t>
      </w:r>
      <w:r>
        <w:rPr>
          <w:spacing w:val="46"/>
        </w:rPr>
        <w:t xml:space="preserve">  </w:t>
      </w:r>
      <w:r>
        <w:t>развития</w:t>
      </w:r>
      <w:r>
        <w:rPr>
          <w:spacing w:val="47"/>
        </w:rPr>
        <w:t xml:space="preserve">  </w:t>
      </w:r>
      <w:r>
        <w:t>вида</w:t>
      </w:r>
      <w:r>
        <w:rPr>
          <w:spacing w:val="47"/>
        </w:rPr>
        <w:t xml:space="preserve">  </w:t>
      </w:r>
      <w:r>
        <w:rPr>
          <w:spacing w:val="-2"/>
        </w:rPr>
        <w:t>спорта</w:t>
      </w:r>
    </w:p>
    <w:p w14:paraId="48BB878A" w14:textId="77777777" w:rsidR="004B0438" w:rsidRDefault="004E6E2D">
      <w:pPr>
        <w:pStyle w:val="a3"/>
      </w:pPr>
      <w:r>
        <w:t>«шахматы»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14:paraId="5D4B8E2D" w14:textId="77777777" w:rsidR="004B0438" w:rsidRDefault="004E6E2D">
      <w:pPr>
        <w:pStyle w:val="a3"/>
        <w:spacing w:before="161" w:line="360" w:lineRule="auto"/>
        <w:ind w:right="233" w:firstLine="708"/>
      </w:pPr>
      <w:r>
        <w:t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369A3468" w14:textId="77777777" w:rsidR="004B0438" w:rsidRDefault="004E6E2D">
      <w:pPr>
        <w:pStyle w:val="a3"/>
        <w:spacing w:line="360" w:lineRule="auto"/>
        <w:ind w:right="228" w:firstLine="708"/>
      </w:pPr>
      <w:r>
        <w:t xml:space="preserve">В рамках школьного образования активное освоение детьми шахмат благотворно скажется на их психическом, умственном и эмоциональном развитии, будет способствовать формированию нравственных качеств, </w:t>
      </w:r>
      <w:proofErr w:type="gramStart"/>
      <w:r>
        <w:t>изобретательности</w:t>
      </w:r>
      <w:r>
        <w:rPr>
          <w:spacing w:val="71"/>
        </w:rPr>
        <w:t xml:space="preserve">  </w:t>
      </w:r>
      <w:r>
        <w:t>и</w:t>
      </w:r>
      <w:proofErr w:type="gramEnd"/>
      <w:r>
        <w:rPr>
          <w:spacing w:val="71"/>
        </w:rPr>
        <w:t xml:space="preserve">  </w:t>
      </w:r>
      <w:r>
        <w:t>самостоятельности,</w:t>
      </w:r>
      <w:r>
        <w:rPr>
          <w:spacing w:val="72"/>
        </w:rPr>
        <w:t xml:space="preserve">  </w:t>
      </w:r>
      <w:r>
        <w:t>умения</w:t>
      </w:r>
      <w:r>
        <w:rPr>
          <w:spacing w:val="72"/>
        </w:rPr>
        <w:t xml:space="preserve">  </w:t>
      </w:r>
      <w:r>
        <w:t>ориентироваться</w:t>
      </w:r>
      <w:r>
        <w:rPr>
          <w:spacing w:val="71"/>
        </w:rPr>
        <w:t xml:space="preserve">  </w:t>
      </w:r>
      <w:r>
        <w:rPr>
          <w:spacing w:val="-5"/>
        </w:rPr>
        <w:t>на</w:t>
      </w:r>
    </w:p>
    <w:p w14:paraId="54D94E60" w14:textId="77777777" w:rsidR="004B0438" w:rsidRDefault="004B0438">
      <w:pPr>
        <w:spacing w:line="360" w:lineRule="auto"/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2FA0957D" w14:textId="77777777" w:rsidR="004B0438" w:rsidRDefault="004E6E2D">
      <w:pPr>
        <w:pStyle w:val="a3"/>
        <w:spacing w:before="77" w:line="360" w:lineRule="auto"/>
        <w:ind w:right="232"/>
      </w:pPr>
      <w:r>
        <w:lastRenderedPageBreak/>
        <w:t>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</w:t>
      </w:r>
      <w:r>
        <w:rPr>
          <w:spacing w:val="40"/>
        </w:rPr>
        <w:t xml:space="preserve"> </w:t>
      </w:r>
      <w:r>
        <w:t>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</w:t>
      </w:r>
      <w:r>
        <w:rPr>
          <w:spacing w:val="40"/>
        </w:rPr>
        <w:t xml:space="preserve"> </w:t>
      </w:r>
      <w:r>
        <w:t>устойчивых навыков в принятии оптимальных самостоятельных решений в любой жизненной ситуации.</w:t>
      </w:r>
    </w:p>
    <w:p w14:paraId="3E93A35E" w14:textId="77777777" w:rsidR="004B0438" w:rsidRDefault="004E6E2D">
      <w:pPr>
        <w:pStyle w:val="a3"/>
        <w:spacing w:line="360" w:lineRule="auto"/>
        <w:ind w:right="234" w:firstLine="708"/>
      </w:pPr>
      <w: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14:paraId="40EF2783" w14:textId="77777777" w:rsidR="004B0438" w:rsidRDefault="004E6E2D">
      <w:pPr>
        <w:pStyle w:val="a3"/>
        <w:spacing w:before="1" w:line="360" w:lineRule="auto"/>
        <w:ind w:right="232" w:firstLine="708"/>
      </w:pPr>
      <w:r>
        <w:t>Курс внеурочной деятельности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</w:t>
      </w:r>
    </w:p>
    <w:p w14:paraId="31CBA8AE" w14:textId="77777777" w:rsidR="004B0438" w:rsidRDefault="004E6E2D">
      <w:pPr>
        <w:pStyle w:val="a3"/>
        <w:spacing w:line="360" w:lineRule="auto"/>
        <w:ind w:right="233" w:firstLine="708"/>
      </w:pPr>
      <w:r>
        <w:t>«Шахматы в школе» – курс, который может быть использован в общеобразовательной школе для изучения шахматной теории и практики и включён в план внеурочной деятельности.</w:t>
      </w:r>
    </w:p>
    <w:p w14:paraId="6D12D7C0" w14:textId="77777777" w:rsidR="004B0438" w:rsidRDefault="004E6E2D">
      <w:pPr>
        <w:pStyle w:val="a3"/>
        <w:spacing w:line="360" w:lineRule="auto"/>
        <w:ind w:right="234" w:firstLine="708"/>
      </w:pPr>
      <w: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метапредметных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</w:t>
      </w:r>
      <w:proofErr w:type="gramStart"/>
      <w:r>
        <w:t>форма</w:t>
      </w:r>
      <w:r>
        <w:rPr>
          <w:spacing w:val="40"/>
        </w:rPr>
        <w:t xml:space="preserve">  </w:t>
      </w:r>
      <w:r>
        <w:t>проведения</w:t>
      </w:r>
      <w:proofErr w:type="gramEnd"/>
      <w:r>
        <w:rPr>
          <w:spacing w:val="40"/>
        </w:rPr>
        <w:t xml:space="preserve">  </w:t>
      </w:r>
      <w:r>
        <w:t>современного</w:t>
      </w:r>
      <w:r>
        <w:rPr>
          <w:spacing w:val="40"/>
        </w:rPr>
        <w:t xml:space="preserve">  </w:t>
      </w:r>
      <w:r>
        <w:t>занятия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монолог</w:t>
      </w:r>
      <w:r>
        <w:rPr>
          <w:spacing w:val="40"/>
        </w:rPr>
        <w:t xml:space="preserve">  </w:t>
      </w:r>
      <w:r>
        <w:t>учителя,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его</w:t>
      </w:r>
    </w:p>
    <w:p w14:paraId="06EBD7F7" w14:textId="77777777" w:rsidR="004B0438" w:rsidRDefault="004B0438">
      <w:pPr>
        <w:spacing w:line="360" w:lineRule="auto"/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20C8D1E9" w14:textId="77777777" w:rsidR="004B0438" w:rsidRDefault="004E6E2D">
      <w:pPr>
        <w:pStyle w:val="a3"/>
        <w:spacing w:before="77" w:line="360" w:lineRule="auto"/>
        <w:ind w:right="229"/>
      </w:pPr>
      <w:r>
        <w:lastRenderedPageBreak/>
        <w:t>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</w:t>
      </w:r>
      <w:r>
        <w:rPr>
          <w:spacing w:val="40"/>
        </w:rPr>
        <w:t xml:space="preserve"> </w:t>
      </w:r>
      <w:r>
        <w:t xml:space="preserve">и Катя, присутствующие в учебнике и рабочей тетради, способствуют </w:t>
      </w:r>
      <w:proofErr w:type="spellStart"/>
      <w:r>
        <w:t>диалогизации</w:t>
      </w:r>
      <w:proofErr w:type="spellEnd"/>
      <w:r>
        <w:t xml:space="preserve"> образовательного процесса. Герои задают учащимся</w:t>
      </w:r>
      <w:r>
        <w:rPr>
          <w:spacing w:val="40"/>
        </w:rPr>
        <w:t xml:space="preserve"> </w:t>
      </w:r>
      <w:r>
        <w:t>наводящие вопросы, побуждают их к рассуждениям и рефлексии.</w:t>
      </w:r>
    </w:p>
    <w:p w14:paraId="53298D71" w14:textId="77777777" w:rsidR="004B0438" w:rsidRDefault="004E6E2D">
      <w:pPr>
        <w:pStyle w:val="a3"/>
        <w:spacing w:line="360" w:lineRule="auto"/>
        <w:ind w:right="234" w:firstLine="708"/>
      </w:pPr>
      <w:r>
        <w:t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</w:t>
      </w:r>
    </w:p>
    <w:p w14:paraId="7C2411EC" w14:textId="77777777" w:rsidR="004B0438" w:rsidRDefault="004E6E2D">
      <w:pPr>
        <w:pStyle w:val="a3"/>
        <w:spacing w:line="360" w:lineRule="auto"/>
        <w:ind w:right="231" w:firstLine="708"/>
      </w:pPr>
      <w:r>
        <w:t>Занятие по программе состоит из нескольких частей: вводно- 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</w:t>
      </w:r>
    </w:p>
    <w:p w14:paraId="0ED07DD4" w14:textId="77777777" w:rsidR="004B0438" w:rsidRDefault="004E6E2D">
      <w:pPr>
        <w:pStyle w:val="a3"/>
        <w:spacing w:before="1" w:line="360" w:lineRule="auto"/>
        <w:ind w:right="232" w:firstLine="708"/>
      </w:pPr>
      <w:r>
        <w:t>Сохраняя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плюсы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шахматной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учебный курс обладает рядом существенных преимуществ, важных для общеобразовательных организаций:</w:t>
      </w:r>
    </w:p>
    <w:p w14:paraId="6F77E17D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</w:t>
      </w:r>
    </w:p>
    <w:p w14:paraId="65127071" w14:textId="77777777" w:rsidR="004B0438" w:rsidRDefault="004E6E2D">
      <w:pPr>
        <w:pStyle w:val="a4"/>
        <w:numPr>
          <w:ilvl w:val="0"/>
          <w:numId w:val="4"/>
        </w:numPr>
        <w:tabs>
          <w:tab w:val="left" w:pos="1638"/>
        </w:tabs>
        <w:spacing w:before="5"/>
        <w:ind w:left="1638" w:hanging="707"/>
        <w:rPr>
          <w:sz w:val="28"/>
        </w:rPr>
      </w:pPr>
      <w:proofErr w:type="gramStart"/>
      <w:r>
        <w:rPr>
          <w:sz w:val="28"/>
        </w:rPr>
        <w:t>возможность</w:t>
      </w:r>
      <w:r>
        <w:rPr>
          <w:spacing w:val="42"/>
          <w:sz w:val="28"/>
        </w:rPr>
        <w:t xml:space="preserve">  </w:t>
      </w:r>
      <w:r>
        <w:rPr>
          <w:sz w:val="28"/>
        </w:rPr>
        <w:t>участия</w:t>
      </w:r>
      <w:proofErr w:type="gramEnd"/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4"/>
          <w:sz w:val="28"/>
        </w:rPr>
        <w:t xml:space="preserve">  </w:t>
      </w:r>
      <w:r>
        <w:rPr>
          <w:sz w:val="28"/>
        </w:rPr>
        <w:t>игре</w:t>
      </w:r>
      <w:r>
        <w:rPr>
          <w:spacing w:val="44"/>
          <w:sz w:val="28"/>
        </w:rPr>
        <w:t xml:space="preserve">  </w:t>
      </w:r>
      <w:r>
        <w:rPr>
          <w:sz w:val="28"/>
        </w:rPr>
        <w:t>(соревнованиях)</w:t>
      </w:r>
      <w:r>
        <w:rPr>
          <w:spacing w:val="45"/>
          <w:sz w:val="28"/>
        </w:rPr>
        <w:t xml:space="preserve">  </w:t>
      </w:r>
      <w:r>
        <w:rPr>
          <w:spacing w:val="-2"/>
          <w:sz w:val="28"/>
        </w:rPr>
        <w:t>обучающихся</w:t>
      </w:r>
    </w:p>
    <w:p w14:paraId="0F709EF5" w14:textId="77777777" w:rsidR="004B0438" w:rsidRDefault="004B0438">
      <w:pPr>
        <w:jc w:val="both"/>
        <w:rPr>
          <w:sz w:val="28"/>
        </w:rPr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6E8ED2CD" w14:textId="77777777" w:rsidR="004B0438" w:rsidRDefault="004E6E2D">
      <w:pPr>
        <w:pStyle w:val="a3"/>
        <w:spacing w:before="77"/>
      </w:pPr>
      <w:r>
        <w:lastRenderedPageBreak/>
        <w:t>различного</w:t>
      </w:r>
      <w:r>
        <w:rPr>
          <w:spacing w:val="-4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rPr>
          <w:spacing w:val="-2"/>
        </w:rPr>
        <w:t>особенностей;</w:t>
      </w:r>
    </w:p>
    <w:p w14:paraId="7839EC58" w14:textId="77777777" w:rsidR="004B0438" w:rsidRDefault="004E6E2D">
      <w:pPr>
        <w:pStyle w:val="a4"/>
        <w:numPr>
          <w:ilvl w:val="0"/>
          <w:numId w:val="4"/>
        </w:numPr>
        <w:tabs>
          <w:tab w:val="left" w:pos="1638"/>
        </w:tabs>
        <w:spacing w:before="161"/>
        <w:ind w:left="1638" w:hanging="707"/>
        <w:rPr>
          <w:sz w:val="28"/>
        </w:rPr>
      </w:pPr>
      <w:r>
        <w:rPr>
          <w:sz w:val="28"/>
        </w:rPr>
        <w:t>высокая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травмобезопасности</w:t>
      </w:r>
      <w:proofErr w:type="spellEnd"/>
      <w:r>
        <w:rPr>
          <w:spacing w:val="-2"/>
          <w:sz w:val="28"/>
        </w:rPr>
        <w:t>.</w:t>
      </w:r>
    </w:p>
    <w:p w14:paraId="612CDF22" w14:textId="77777777" w:rsidR="004B0438" w:rsidRDefault="004E6E2D">
      <w:pPr>
        <w:pStyle w:val="a3"/>
        <w:spacing w:before="172" w:line="360" w:lineRule="auto"/>
        <w:ind w:right="233" w:firstLine="708"/>
      </w:pPr>
      <w:r>
        <w:t>В тематическом планировании программы</w:t>
      </w:r>
      <w:r>
        <w:rPr>
          <w:spacing w:val="-1"/>
        </w:rPr>
        <w:t xml:space="preserve"> </w:t>
      </w:r>
      <w:r>
        <w:t>отражены темы</w:t>
      </w:r>
      <w:r>
        <w:rPr>
          <w:spacing w:val="-1"/>
        </w:rPr>
        <w:t xml:space="preserve"> </w:t>
      </w:r>
      <w:r>
        <w:t>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</w:t>
      </w:r>
    </w:p>
    <w:p w14:paraId="1178FC3D" w14:textId="6811105D" w:rsidR="004B0438" w:rsidRDefault="004E6E2D">
      <w:pPr>
        <w:pStyle w:val="1"/>
        <w:spacing w:line="360" w:lineRule="auto"/>
        <w:ind w:left="224" w:right="237" w:firstLine="708"/>
      </w:pPr>
      <w:r>
        <w:t>Место курса</w:t>
      </w:r>
      <w:r w:rsidR="00A774E5">
        <w:t xml:space="preserve"> </w:t>
      </w:r>
      <w:r>
        <w:t xml:space="preserve">«Шахматы в школе» в учебном плане внеурочной </w:t>
      </w:r>
      <w:r>
        <w:rPr>
          <w:spacing w:val="-2"/>
        </w:rPr>
        <w:t>деятельности.</w:t>
      </w:r>
    </w:p>
    <w:p w14:paraId="69715E50" w14:textId="77777777" w:rsidR="004B0438" w:rsidRDefault="004E6E2D">
      <w:pPr>
        <w:pStyle w:val="a3"/>
        <w:spacing w:line="360" w:lineRule="auto"/>
        <w:ind w:right="240" w:firstLine="708"/>
      </w:pPr>
      <w:r>
        <w:t>Во 2-4 классах на изучение курса отводится 2 часа в неделю, суммарно 68 часов.</w:t>
      </w:r>
    </w:p>
    <w:p w14:paraId="3D3C1F12" w14:textId="77777777" w:rsidR="004B0438" w:rsidRDefault="004B0438">
      <w:pPr>
        <w:pStyle w:val="a3"/>
        <w:spacing w:before="160"/>
        <w:ind w:left="0"/>
        <w:jc w:val="left"/>
      </w:pPr>
    </w:p>
    <w:p w14:paraId="4680C09E" w14:textId="77777777" w:rsidR="004B0438" w:rsidRDefault="004E6E2D">
      <w:pPr>
        <w:ind w:left="224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46A4763" w14:textId="77777777" w:rsidR="004B0438" w:rsidRDefault="004B0438">
      <w:pPr>
        <w:pStyle w:val="a3"/>
        <w:ind w:left="0"/>
        <w:jc w:val="left"/>
        <w:rPr>
          <w:b/>
        </w:rPr>
      </w:pPr>
    </w:p>
    <w:p w14:paraId="0C418094" w14:textId="77777777" w:rsidR="004B0438" w:rsidRDefault="004B0438">
      <w:pPr>
        <w:pStyle w:val="a3"/>
        <w:ind w:left="0"/>
        <w:jc w:val="left"/>
        <w:rPr>
          <w:b/>
        </w:rPr>
      </w:pPr>
    </w:p>
    <w:p w14:paraId="47EE588D" w14:textId="77777777" w:rsidR="004B0438" w:rsidRDefault="004E6E2D">
      <w:pPr>
        <w:pStyle w:val="1"/>
      </w:pP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rPr>
          <w:spacing w:val="-2"/>
        </w:rPr>
        <w:t>шахмат</w:t>
      </w:r>
    </w:p>
    <w:p w14:paraId="1DC7E833" w14:textId="77777777" w:rsidR="004B0438" w:rsidRDefault="004E6E2D">
      <w:pPr>
        <w:pStyle w:val="a3"/>
        <w:spacing w:before="162" w:line="360" w:lineRule="auto"/>
        <w:ind w:right="238" w:firstLine="708"/>
      </w:pPr>
      <w:r>
        <w:t xml:space="preserve">Сведения о возникновении шахмат и появлении их на Руси, первое знакомство с чемпионами мира по шахматам и ведущими шахматистами </w:t>
      </w:r>
      <w:r>
        <w:rPr>
          <w:spacing w:val="-2"/>
        </w:rPr>
        <w:t>мира.</w:t>
      </w:r>
    </w:p>
    <w:p w14:paraId="1923B13D" w14:textId="77777777" w:rsidR="004B0438" w:rsidRDefault="004E6E2D">
      <w:pPr>
        <w:pStyle w:val="a3"/>
        <w:spacing w:line="360" w:lineRule="auto"/>
        <w:ind w:right="243" w:firstLine="708"/>
      </w:pPr>
      <w:r>
        <w:t>Сведения о каждом чемпионе мира по шахматам, их вкладе в развитие шахмат, знакомство с ведущими шахматистами мира.</w:t>
      </w:r>
    </w:p>
    <w:p w14:paraId="09533A4B" w14:textId="77777777" w:rsidR="004B0438" w:rsidRDefault="004E6E2D">
      <w:pPr>
        <w:pStyle w:val="1"/>
      </w:pPr>
      <w:r>
        <w:t>Базовые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rPr>
          <w:spacing w:val="-4"/>
        </w:rPr>
        <w:t>игры</w:t>
      </w:r>
    </w:p>
    <w:p w14:paraId="58F00D83" w14:textId="77777777" w:rsidR="004B0438" w:rsidRDefault="004E6E2D">
      <w:pPr>
        <w:pStyle w:val="a3"/>
        <w:spacing w:before="161" w:line="360" w:lineRule="auto"/>
        <w:ind w:right="234" w:firstLine="708"/>
      </w:pPr>
      <w: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>
        <w:t>матование</w:t>
      </w:r>
      <w:proofErr w:type="spellEnd"/>
      <w: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</w:p>
    <w:p w14:paraId="0C433242" w14:textId="77777777" w:rsidR="004B0438" w:rsidRDefault="004E6E2D">
      <w:pPr>
        <w:pStyle w:val="a3"/>
        <w:spacing w:line="360" w:lineRule="auto"/>
        <w:ind w:right="233" w:firstLine="708"/>
      </w:pPr>
      <w:r>
        <w:t>Шахматная комбинация: выигрыш материала. Основы дебюта:</w:t>
      </w:r>
      <w:r>
        <w:rPr>
          <w:spacing w:val="40"/>
        </w:rPr>
        <w:t xml:space="preserve"> </w:t>
      </w:r>
      <w:r>
        <w:t>развитие фигур, дебютные ловушки, короткие партии. Основы эндшпиля: реализация большого материального преимущества.</w:t>
      </w:r>
    </w:p>
    <w:p w14:paraId="08EBD563" w14:textId="77777777" w:rsidR="004B0438" w:rsidRDefault="004E6E2D">
      <w:pPr>
        <w:pStyle w:val="1"/>
        <w:spacing w:line="321" w:lineRule="exact"/>
      </w:pPr>
      <w:r>
        <w:t>Практико-соревновательная</w:t>
      </w:r>
      <w:r>
        <w:rPr>
          <w:spacing w:val="-17"/>
        </w:rPr>
        <w:t xml:space="preserve"> </w:t>
      </w:r>
      <w:r>
        <w:rPr>
          <w:spacing w:val="-2"/>
        </w:rPr>
        <w:t>деятельность</w:t>
      </w:r>
    </w:p>
    <w:p w14:paraId="5A65EE69" w14:textId="77777777" w:rsidR="004B0438" w:rsidRDefault="004B0438">
      <w:pPr>
        <w:spacing w:line="321" w:lineRule="exact"/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13781BDF" w14:textId="77777777" w:rsidR="004B0438" w:rsidRDefault="004E6E2D">
      <w:pPr>
        <w:pStyle w:val="a3"/>
        <w:spacing w:before="77"/>
        <w:ind w:left="931"/>
        <w:jc w:val="left"/>
      </w:pPr>
      <w:r>
        <w:lastRenderedPageBreak/>
        <w:t>Участие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шахматном</w:t>
      </w:r>
      <w:r>
        <w:rPr>
          <w:spacing w:val="-4"/>
        </w:rPr>
        <w:t xml:space="preserve"> </w:t>
      </w:r>
      <w:r>
        <w:t>турнире</w:t>
      </w:r>
      <w:r>
        <w:rPr>
          <w:spacing w:val="-5"/>
        </w:rPr>
        <w:t xml:space="preserve"> </w:t>
      </w:r>
      <w:r>
        <w:t>«Первенство</w:t>
      </w:r>
      <w:r>
        <w:rPr>
          <w:spacing w:val="-3"/>
        </w:rPr>
        <w:t xml:space="preserve"> </w:t>
      </w:r>
      <w:r>
        <w:rPr>
          <w:spacing w:val="-2"/>
        </w:rPr>
        <w:t>класса».</w:t>
      </w:r>
    </w:p>
    <w:p w14:paraId="01D1F8CE" w14:textId="77777777" w:rsidR="004B0438" w:rsidRDefault="004E6E2D">
      <w:pPr>
        <w:pStyle w:val="a3"/>
        <w:spacing w:before="162" w:line="360" w:lineRule="auto"/>
        <w:ind w:firstLine="708"/>
        <w:jc w:val="left"/>
      </w:pPr>
      <w:r>
        <w:t>Конкурс решения позиций на тактические приёмы «связка», «двойной удар»,</w:t>
      </w:r>
      <w:r>
        <w:rPr>
          <w:spacing w:val="-6"/>
        </w:rPr>
        <w:t xml:space="preserve"> </w:t>
      </w:r>
      <w:r>
        <w:t>«нападение»,</w:t>
      </w:r>
      <w:r>
        <w:rPr>
          <w:spacing w:val="-5"/>
        </w:rPr>
        <w:t xml:space="preserve"> </w:t>
      </w:r>
      <w:r>
        <w:t>«защита»,</w:t>
      </w:r>
      <w:r>
        <w:rPr>
          <w:spacing w:val="-6"/>
        </w:rPr>
        <w:t xml:space="preserve"> </w:t>
      </w:r>
      <w:r>
        <w:t>«сквозной</w:t>
      </w:r>
      <w:r>
        <w:rPr>
          <w:spacing w:val="-5"/>
        </w:rPr>
        <w:t xml:space="preserve"> </w:t>
      </w:r>
      <w:r>
        <w:t>удар»,</w:t>
      </w:r>
      <w:r>
        <w:rPr>
          <w:spacing w:val="-6"/>
        </w:rPr>
        <w:t xml:space="preserve"> </w:t>
      </w:r>
      <w:r>
        <w:t>«ловля</w:t>
      </w:r>
      <w:r>
        <w:rPr>
          <w:spacing w:val="-7"/>
        </w:rPr>
        <w:t xml:space="preserve"> </w:t>
      </w:r>
      <w:r>
        <w:t>фигуры»,</w:t>
      </w:r>
      <w:r>
        <w:rPr>
          <w:spacing w:val="-5"/>
        </w:rPr>
        <w:t xml:space="preserve"> </w:t>
      </w:r>
      <w:r>
        <w:t>«открытый шах», «двойной шах», «мат по последней горизонтали».</w:t>
      </w:r>
    </w:p>
    <w:p w14:paraId="6F42B28D" w14:textId="77777777" w:rsidR="004B0438" w:rsidRDefault="004E6E2D">
      <w:pPr>
        <w:pStyle w:val="a3"/>
        <w:spacing w:line="321" w:lineRule="exact"/>
        <w:ind w:left="931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шахматном</w:t>
      </w:r>
      <w:r>
        <w:rPr>
          <w:spacing w:val="-3"/>
        </w:rPr>
        <w:t xml:space="preserve"> </w:t>
      </w:r>
      <w:r>
        <w:rPr>
          <w:spacing w:val="-2"/>
        </w:rPr>
        <w:t>празднике.</w:t>
      </w:r>
    </w:p>
    <w:p w14:paraId="6CC8C282" w14:textId="77777777" w:rsidR="004B0438" w:rsidRDefault="004B0438">
      <w:pPr>
        <w:pStyle w:val="a3"/>
        <w:spacing w:before="321"/>
        <w:ind w:left="0"/>
        <w:jc w:val="left"/>
      </w:pPr>
    </w:p>
    <w:p w14:paraId="6CDAECBC" w14:textId="77777777" w:rsidR="004B0438" w:rsidRDefault="004E6E2D">
      <w:pPr>
        <w:spacing w:before="1"/>
        <w:ind w:left="224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5B8DDB6" w14:textId="77777777" w:rsidR="004B0438" w:rsidRDefault="004B0438">
      <w:pPr>
        <w:pStyle w:val="a3"/>
        <w:spacing w:before="321"/>
        <w:ind w:left="0"/>
        <w:jc w:val="left"/>
        <w:rPr>
          <w:b/>
        </w:rPr>
      </w:pPr>
    </w:p>
    <w:p w14:paraId="401E5ADF" w14:textId="77777777" w:rsidR="004B0438" w:rsidRDefault="004E6E2D">
      <w:pPr>
        <w:pStyle w:val="1"/>
        <w:spacing w:before="1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6790E8FD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62" w:line="357" w:lineRule="auto"/>
        <w:ind w:right="231" w:firstLine="708"/>
        <w:rPr>
          <w:sz w:val="28"/>
        </w:rPr>
      </w:pPr>
      <w:r>
        <w:rPr>
          <w:sz w:val="28"/>
        </w:rPr>
        <w:t>проявление чувства гордости за свою Родину, российский народ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историю России через достижения отечественной сборной команды страны на мировых первенствах, чемпионатах Европы, Всемирных шахматных </w:t>
      </w:r>
      <w:r>
        <w:rPr>
          <w:spacing w:val="-2"/>
          <w:sz w:val="28"/>
        </w:rPr>
        <w:t>олимпиад;</w:t>
      </w:r>
    </w:p>
    <w:p w14:paraId="3D4712CB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" w:line="357" w:lineRule="auto"/>
        <w:ind w:right="234" w:firstLine="708"/>
        <w:rPr>
          <w:sz w:val="28"/>
        </w:rPr>
      </w:pPr>
      <w:r>
        <w:rPr>
          <w:sz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14:paraId="6AA8CA43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4" w:line="355" w:lineRule="auto"/>
        <w:ind w:right="231" w:firstLine="708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 безопасного поведения в учебной, соревновательной, досуговой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и чрезвычайных ситуациях при занятии шахматами.</w:t>
      </w:r>
    </w:p>
    <w:p w14:paraId="68646858" w14:textId="77777777" w:rsidR="004B0438" w:rsidRDefault="004E6E2D">
      <w:pPr>
        <w:pStyle w:val="1"/>
        <w:spacing w:before="9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14:paraId="6F03E968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60" w:line="357" w:lineRule="auto"/>
        <w:ind w:right="233" w:firstLine="708"/>
        <w:rPr>
          <w:sz w:val="28"/>
        </w:rPr>
      </w:pPr>
      <w:r>
        <w:rPr>
          <w:sz w:val="28"/>
        </w:rPr>
        <w:t>умение самостоятельно определять цели и задачи 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14:paraId="041E3B23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line="357" w:lineRule="auto"/>
        <w:ind w:right="230" w:firstLine="708"/>
        <w:rPr>
          <w:sz w:val="28"/>
        </w:rPr>
      </w:pPr>
      <w:r>
        <w:rPr>
          <w:sz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14:paraId="16CF670A" w14:textId="77777777" w:rsidR="004B0438" w:rsidRDefault="004E6E2D">
      <w:pPr>
        <w:pStyle w:val="a4"/>
        <w:numPr>
          <w:ilvl w:val="0"/>
          <w:numId w:val="4"/>
        </w:numPr>
        <w:tabs>
          <w:tab w:val="left" w:pos="1638"/>
        </w:tabs>
        <w:spacing w:before="6"/>
        <w:ind w:left="1638" w:hanging="707"/>
        <w:rPr>
          <w:sz w:val="28"/>
        </w:rPr>
      </w:pPr>
      <w:r>
        <w:rPr>
          <w:sz w:val="28"/>
        </w:rPr>
        <w:t>умение</w:t>
      </w:r>
      <w:r>
        <w:rPr>
          <w:spacing w:val="5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50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52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выявлять,</w:t>
      </w:r>
    </w:p>
    <w:p w14:paraId="2DB09C63" w14:textId="77777777" w:rsidR="004B0438" w:rsidRDefault="004B0438">
      <w:pPr>
        <w:jc w:val="both"/>
        <w:rPr>
          <w:sz w:val="28"/>
        </w:rPr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6B6C4CD1" w14:textId="77777777" w:rsidR="004B0438" w:rsidRDefault="004E6E2D">
      <w:pPr>
        <w:pStyle w:val="a3"/>
        <w:spacing w:before="77" w:line="360" w:lineRule="auto"/>
        <w:ind w:right="239"/>
      </w:pPr>
      <w:r>
        <w:lastRenderedPageBreak/>
        <w:t>анализировать и находить способы устранения ошибок при выполнении технических приемов и соревнований по шахматам;</w:t>
      </w:r>
    </w:p>
    <w:p w14:paraId="34CBD960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14:paraId="0B5EFDA3" w14:textId="77777777" w:rsidR="004B0438" w:rsidRDefault="004E6E2D">
      <w:pPr>
        <w:pStyle w:val="1"/>
        <w:spacing w:before="3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56350DD0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60" w:line="357" w:lineRule="auto"/>
        <w:ind w:right="233" w:firstLine="708"/>
        <w:rPr>
          <w:sz w:val="28"/>
        </w:rPr>
      </w:pPr>
      <w:r>
        <w:rPr>
          <w:sz w:val="28"/>
        </w:rPr>
        <w:t>понимание значения шахмат как средства развития общих 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 организма и укрепления здоровья человека;</w:t>
      </w:r>
    </w:p>
    <w:p w14:paraId="4C5FB5DC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line="352" w:lineRule="auto"/>
        <w:ind w:right="240" w:firstLine="708"/>
        <w:rPr>
          <w:sz w:val="28"/>
        </w:rPr>
      </w:pPr>
      <w:r>
        <w:rPr>
          <w:sz w:val="28"/>
        </w:rPr>
        <w:t>знание правил проведения соревнований по шахматам в учебной, соревновательной и досуговой деятельности;</w:t>
      </w:r>
    </w:p>
    <w:p w14:paraId="0ED095D6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0" w:line="352" w:lineRule="auto"/>
        <w:ind w:right="234" w:firstLine="708"/>
        <w:rPr>
          <w:sz w:val="28"/>
        </w:rPr>
      </w:pP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организации занятий шахматами;</w:t>
      </w:r>
    </w:p>
    <w:p w14:paraId="7310EF35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9" w:line="352" w:lineRule="auto"/>
        <w:ind w:right="232" w:firstLine="708"/>
        <w:rPr>
          <w:sz w:val="28"/>
        </w:rPr>
      </w:pPr>
      <w:r>
        <w:rPr>
          <w:sz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14:paraId="6BB5B47F" w14:textId="77777777" w:rsidR="004B0438" w:rsidRDefault="004E6E2D">
      <w:pPr>
        <w:pStyle w:val="a4"/>
        <w:numPr>
          <w:ilvl w:val="0"/>
          <w:numId w:val="4"/>
        </w:numPr>
        <w:tabs>
          <w:tab w:val="left" w:pos="1639"/>
        </w:tabs>
        <w:spacing w:before="10" w:line="352" w:lineRule="auto"/>
        <w:ind w:right="237" w:firstLine="708"/>
        <w:rPr>
          <w:sz w:val="28"/>
        </w:rPr>
      </w:pPr>
      <w:r>
        <w:rPr>
          <w:sz w:val="28"/>
        </w:rPr>
        <w:t>знание и выполнение тестовых упражнений по шахматной подготовленности для участия в соревнованиях по шахматам.</w:t>
      </w:r>
    </w:p>
    <w:p w14:paraId="34DA49DF" w14:textId="77777777" w:rsidR="004B0438" w:rsidRDefault="004B0438">
      <w:pPr>
        <w:pStyle w:val="a3"/>
        <w:ind w:left="0"/>
        <w:jc w:val="left"/>
      </w:pPr>
    </w:p>
    <w:p w14:paraId="3550D2D8" w14:textId="77777777" w:rsidR="004B0438" w:rsidRDefault="004B0438">
      <w:pPr>
        <w:pStyle w:val="a3"/>
        <w:spacing w:before="38"/>
        <w:ind w:left="0"/>
        <w:jc w:val="left"/>
      </w:pPr>
    </w:p>
    <w:p w14:paraId="78B57258" w14:textId="77777777" w:rsidR="004B0438" w:rsidRDefault="004E6E2D">
      <w:pPr>
        <w:spacing w:before="1"/>
        <w:ind w:left="224"/>
        <w:jc w:val="both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63F09DEA" w14:textId="77777777" w:rsidR="004B0438" w:rsidRDefault="004B0438">
      <w:pPr>
        <w:pStyle w:val="a3"/>
        <w:ind w:left="0"/>
        <w:jc w:val="left"/>
        <w:rPr>
          <w:b/>
          <w:sz w:val="20"/>
        </w:rPr>
      </w:pPr>
    </w:p>
    <w:p w14:paraId="20E71544" w14:textId="77777777" w:rsidR="004B0438" w:rsidRDefault="004B0438">
      <w:pPr>
        <w:pStyle w:val="a3"/>
        <w:spacing w:before="2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904"/>
        <w:gridCol w:w="2952"/>
        <w:gridCol w:w="3648"/>
      </w:tblGrid>
      <w:tr w:rsidR="004B0438" w14:paraId="6EF1C11B" w14:textId="77777777">
        <w:trPr>
          <w:trHeight w:val="965"/>
        </w:trPr>
        <w:tc>
          <w:tcPr>
            <w:tcW w:w="2066" w:type="dxa"/>
          </w:tcPr>
          <w:p w14:paraId="5C27A3D3" w14:textId="77777777" w:rsidR="004B0438" w:rsidRDefault="004E6E2D">
            <w:pPr>
              <w:pStyle w:val="TableParagraph"/>
              <w:spacing w:line="320" w:lineRule="atLeast"/>
              <w:ind w:left="152" w:right="13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04" w:type="dxa"/>
          </w:tcPr>
          <w:p w14:paraId="77C4B27C" w14:textId="77777777" w:rsidR="004B0438" w:rsidRDefault="004E6E2D">
            <w:pPr>
              <w:pStyle w:val="TableParagraph"/>
              <w:spacing w:line="320" w:lineRule="atLeast"/>
              <w:ind w:left="123" w:right="107" w:hanging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952" w:type="dxa"/>
          </w:tcPr>
          <w:p w14:paraId="50004146" w14:textId="77777777" w:rsidR="004B0438" w:rsidRDefault="004B0438">
            <w:pPr>
              <w:pStyle w:val="TableParagraph"/>
              <w:ind w:left="0"/>
              <w:rPr>
                <w:b/>
                <w:sz w:val="28"/>
              </w:rPr>
            </w:pPr>
          </w:p>
          <w:p w14:paraId="34D4E895" w14:textId="77777777" w:rsidR="004B0438" w:rsidRDefault="004E6E2D">
            <w:pPr>
              <w:pStyle w:val="TableParagraph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648" w:type="dxa"/>
          </w:tcPr>
          <w:p w14:paraId="66EB60E9" w14:textId="77777777" w:rsidR="004B0438" w:rsidRDefault="004E6E2D">
            <w:pPr>
              <w:pStyle w:val="TableParagraph"/>
              <w:spacing w:before="162"/>
              <w:ind w:left="412" w:right="394" w:firstLine="70"/>
              <w:rPr>
                <w:sz w:val="28"/>
              </w:rPr>
            </w:pPr>
            <w:r>
              <w:rPr>
                <w:sz w:val="28"/>
              </w:rPr>
              <w:t>Характеристика видов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4B0438" w14:paraId="09944078" w14:textId="77777777">
        <w:trPr>
          <w:trHeight w:val="321"/>
        </w:trPr>
        <w:tc>
          <w:tcPr>
            <w:tcW w:w="9570" w:type="dxa"/>
            <w:gridSpan w:val="4"/>
          </w:tcPr>
          <w:p w14:paraId="4B8A0951" w14:textId="77777777" w:rsidR="004B0438" w:rsidRDefault="004E6E2D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игры</w:t>
            </w:r>
          </w:p>
        </w:tc>
      </w:tr>
      <w:tr w:rsidR="004B0438" w14:paraId="601462D4" w14:textId="77777777">
        <w:trPr>
          <w:trHeight w:val="2898"/>
        </w:trPr>
        <w:tc>
          <w:tcPr>
            <w:tcW w:w="2066" w:type="dxa"/>
          </w:tcPr>
          <w:p w14:paraId="1779FF7B" w14:textId="77777777" w:rsidR="004B0438" w:rsidRDefault="004E6E2D">
            <w:pPr>
              <w:pStyle w:val="TableParagraph"/>
              <w:ind w:right="58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 </w:t>
            </w:r>
            <w:r>
              <w:rPr>
                <w:spacing w:val="-2"/>
                <w:sz w:val="28"/>
              </w:rPr>
              <w:t>шахмат</w:t>
            </w:r>
          </w:p>
        </w:tc>
        <w:tc>
          <w:tcPr>
            <w:tcW w:w="904" w:type="dxa"/>
          </w:tcPr>
          <w:p w14:paraId="3E4ADAE4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52" w:type="dxa"/>
          </w:tcPr>
          <w:p w14:paraId="58BC2210" w14:textId="77777777" w:rsidR="004B0438" w:rsidRDefault="004E6E2D">
            <w:pPr>
              <w:pStyle w:val="TableParagraph"/>
              <w:ind w:right="119"/>
              <w:rPr>
                <w:sz w:val="28"/>
              </w:rPr>
            </w:pPr>
            <w:r>
              <w:rPr>
                <w:sz w:val="28"/>
              </w:rPr>
              <w:t xml:space="preserve">Сведения о </w:t>
            </w:r>
            <w:r>
              <w:rPr>
                <w:spacing w:val="-2"/>
                <w:sz w:val="28"/>
              </w:rPr>
              <w:t>возникновении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шахмат и появлении их на Руси, первое знакомство с чемпионами мира по шахматам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ведущими шахматистами мира.</w:t>
            </w:r>
          </w:p>
          <w:p w14:paraId="4473935C" w14:textId="77777777" w:rsidR="004B0438" w:rsidRDefault="004E6E2D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каждом</w:t>
            </w:r>
          </w:p>
        </w:tc>
        <w:tc>
          <w:tcPr>
            <w:tcW w:w="3648" w:type="dxa"/>
          </w:tcPr>
          <w:p w14:paraId="20E8F835" w14:textId="77777777" w:rsidR="004B0438" w:rsidRDefault="004E6E2D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Имеют представление об истории возникновения шахмат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Руси.</w:t>
            </w:r>
          </w:p>
          <w:p w14:paraId="2486BD2E" w14:textId="77777777" w:rsidR="004B0438" w:rsidRDefault="004E6E2D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Знают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чемпионов мира по шахматам в развитие шахматной </w:t>
            </w:r>
            <w:r>
              <w:rPr>
                <w:spacing w:val="-2"/>
                <w:sz w:val="28"/>
              </w:rPr>
              <w:t>культуры.</w:t>
            </w:r>
          </w:p>
        </w:tc>
      </w:tr>
    </w:tbl>
    <w:p w14:paraId="0920460C" w14:textId="77777777" w:rsidR="004B0438" w:rsidRDefault="004B0438">
      <w:pPr>
        <w:rPr>
          <w:sz w:val="28"/>
        </w:rPr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904"/>
        <w:gridCol w:w="2952"/>
        <w:gridCol w:w="3648"/>
      </w:tblGrid>
      <w:tr w:rsidR="004B0438" w14:paraId="00196B4A" w14:textId="77777777">
        <w:trPr>
          <w:trHeight w:val="1931"/>
        </w:trPr>
        <w:tc>
          <w:tcPr>
            <w:tcW w:w="2066" w:type="dxa"/>
          </w:tcPr>
          <w:p w14:paraId="362BE478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4" w:type="dxa"/>
          </w:tcPr>
          <w:p w14:paraId="4CE8AC94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52" w:type="dxa"/>
          </w:tcPr>
          <w:p w14:paraId="15319391" w14:textId="77777777" w:rsidR="004B0438" w:rsidRDefault="004E6E2D">
            <w:pPr>
              <w:pStyle w:val="TableParagraph"/>
              <w:spacing w:line="320" w:lineRule="atLeast"/>
              <w:ind w:right="105"/>
              <w:rPr>
                <w:sz w:val="28"/>
              </w:rPr>
            </w:pPr>
            <w:r>
              <w:rPr>
                <w:sz w:val="28"/>
              </w:rPr>
              <w:t>чемпионе мира по шахматам,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вкладе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развитие шахмат, знакомство с </w:t>
            </w:r>
            <w:r>
              <w:rPr>
                <w:spacing w:val="-2"/>
                <w:sz w:val="28"/>
              </w:rPr>
              <w:t xml:space="preserve">ведущими </w:t>
            </w:r>
            <w:r>
              <w:rPr>
                <w:sz w:val="28"/>
              </w:rPr>
              <w:t>шахматистами мира.</w:t>
            </w:r>
          </w:p>
        </w:tc>
        <w:tc>
          <w:tcPr>
            <w:tcW w:w="3648" w:type="dxa"/>
          </w:tcPr>
          <w:p w14:paraId="29F6E770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0438" w14:paraId="5892DDC7" w14:textId="77777777">
        <w:trPr>
          <w:trHeight w:val="12558"/>
        </w:trPr>
        <w:tc>
          <w:tcPr>
            <w:tcW w:w="2066" w:type="dxa"/>
          </w:tcPr>
          <w:p w14:paraId="6A35A0D1" w14:textId="77777777" w:rsidR="004B0438" w:rsidRDefault="004E6E2D">
            <w:pPr>
              <w:pStyle w:val="TableParagraph"/>
              <w:ind w:right="6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Базовые понятия шахматной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904" w:type="dxa"/>
          </w:tcPr>
          <w:p w14:paraId="26674ED7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2952" w:type="dxa"/>
          </w:tcPr>
          <w:p w14:paraId="64485835" w14:textId="77777777" w:rsidR="004B0438" w:rsidRDefault="004E6E2D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защита от шаха, мат, пат, рокировка, взятие на проходе,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превращение пешки, </w:t>
            </w:r>
            <w:proofErr w:type="spellStart"/>
            <w:r>
              <w:rPr>
                <w:sz w:val="28"/>
              </w:rPr>
              <w:t>матование</w:t>
            </w:r>
            <w:proofErr w:type="spellEnd"/>
            <w:r>
              <w:rPr>
                <w:sz w:val="28"/>
              </w:rPr>
              <w:t xml:space="preserve"> одинокого короля </w:t>
            </w:r>
            <w:r>
              <w:rPr>
                <w:spacing w:val="-2"/>
                <w:sz w:val="28"/>
              </w:rPr>
              <w:t xml:space="preserve">различными </w:t>
            </w:r>
            <w:r>
              <w:rPr>
                <w:sz w:val="28"/>
              </w:rPr>
              <w:t xml:space="preserve">фигурами, начало шахматной партии, </w:t>
            </w:r>
            <w:r>
              <w:rPr>
                <w:spacing w:val="-2"/>
                <w:sz w:val="28"/>
              </w:rPr>
              <w:t xml:space="preserve">материальное преимущество, </w:t>
            </w:r>
            <w:r>
              <w:rPr>
                <w:sz w:val="28"/>
              </w:rPr>
              <w:t xml:space="preserve">правила шахматного этикета, дебютные </w:t>
            </w:r>
            <w:r>
              <w:rPr>
                <w:spacing w:val="-2"/>
                <w:sz w:val="28"/>
              </w:rPr>
              <w:t>ошибки.</w:t>
            </w:r>
          </w:p>
          <w:p w14:paraId="466CDBBF" w14:textId="77777777" w:rsidR="004B0438" w:rsidRDefault="004E6E2D">
            <w:pPr>
              <w:pStyle w:val="TableParagraph"/>
              <w:spacing w:before="1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Шахматная </w:t>
            </w:r>
            <w:r>
              <w:rPr>
                <w:sz w:val="28"/>
              </w:rPr>
              <w:t>комбинация: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выигрыш материала. Основы дебюта: развитие фигур, дебютные ловушки, короткие партии. Основы эндшпиля: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реализация </w:t>
            </w:r>
            <w:r>
              <w:rPr>
                <w:spacing w:val="-2"/>
                <w:sz w:val="28"/>
              </w:rPr>
              <w:t>большого материального преимущества.</w:t>
            </w:r>
          </w:p>
        </w:tc>
        <w:tc>
          <w:tcPr>
            <w:tcW w:w="3648" w:type="dxa"/>
          </w:tcPr>
          <w:p w14:paraId="5936F6D7" w14:textId="77777777" w:rsidR="004B0438" w:rsidRDefault="004E6E2D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Знают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шахматные термины: белое и чёрное поле, горизонталь, вертикаль, диагональ,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центр, начальное положение, белые, чёрные, ход, взятие, взятие на проходе, длинная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короткая рокировка, шах, мат, пат, ничья. Правила хода и взятия каждой фигуры.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шахматного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кодекса, разыгрывать партию с </w:t>
            </w:r>
            <w:r>
              <w:rPr>
                <w:spacing w:val="-2"/>
                <w:sz w:val="28"/>
              </w:rPr>
              <w:t>партнёром.</w:t>
            </w:r>
          </w:p>
          <w:p w14:paraId="2CA888BF" w14:textId="77777777" w:rsidR="004B0438" w:rsidRDefault="004E6E2D">
            <w:pPr>
              <w:pStyle w:val="TableParagraph"/>
              <w:spacing w:line="320" w:lineRule="atLeast"/>
              <w:ind w:right="106"/>
              <w:rPr>
                <w:sz w:val="28"/>
              </w:rPr>
            </w:pPr>
            <w:r>
              <w:rPr>
                <w:sz w:val="28"/>
              </w:rPr>
              <w:t>Знают способы защиты в шахматной партии, элементарные шахматные комбинации, имеют представление о дебютных ловушках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 не попадаться. Умеют видеть нападение и защищать свои фигуры от нападения партнёра, матовать одинокого короля двумя ладьями, ферзём и</w:t>
            </w:r>
          </w:p>
        </w:tc>
      </w:tr>
    </w:tbl>
    <w:p w14:paraId="155305B2" w14:textId="77777777" w:rsidR="004B0438" w:rsidRDefault="004B0438">
      <w:pPr>
        <w:spacing w:line="320" w:lineRule="atLeast"/>
        <w:rPr>
          <w:sz w:val="28"/>
        </w:rPr>
        <w:sectPr w:rsidR="004B0438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904"/>
        <w:gridCol w:w="2952"/>
        <w:gridCol w:w="3648"/>
      </w:tblGrid>
      <w:tr w:rsidR="004B0438" w14:paraId="5BAC7AB3" w14:textId="77777777">
        <w:trPr>
          <w:trHeight w:val="5474"/>
        </w:trPr>
        <w:tc>
          <w:tcPr>
            <w:tcW w:w="2066" w:type="dxa"/>
          </w:tcPr>
          <w:p w14:paraId="2D0E2E72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4" w:type="dxa"/>
          </w:tcPr>
          <w:p w14:paraId="14188869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52" w:type="dxa"/>
          </w:tcPr>
          <w:p w14:paraId="0C35D214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48" w:type="dxa"/>
          </w:tcPr>
          <w:p w14:paraId="07C90A02" w14:textId="77777777" w:rsidR="004B0438" w:rsidRDefault="004E6E2D"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двойной шахи, знают, как правильно выводить фигуры в начале партии и выигрывать партию с большим материальным </w:t>
            </w:r>
            <w:r>
              <w:rPr>
                <w:spacing w:val="-2"/>
                <w:sz w:val="28"/>
              </w:rPr>
              <w:t>преимуществом.</w:t>
            </w:r>
          </w:p>
          <w:p w14:paraId="46919FCE" w14:textId="77777777" w:rsidR="004B0438" w:rsidRDefault="004E6E2D">
            <w:pPr>
              <w:pStyle w:val="TableParagraph"/>
              <w:spacing w:line="320" w:lineRule="atLeast"/>
              <w:ind w:right="394"/>
              <w:rPr>
                <w:sz w:val="28"/>
              </w:rPr>
            </w:pPr>
            <w:r>
              <w:rPr>
                <w:sz w:val="28"/>
              </w:rPr>
              <w:t>Соблюдают правила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шахматной </w:t>
            </w:r>
            <w:r>
              <w:rPr>
                <w:spacing w:val="-2"/>
                <w:sz w:val="28"/>
              </w:rPr>
              <w:t>доской.</w:t>
            </w:r>
          </w:p>
        </w:tc>
      </w:tr>
      <w:tr w:rsidR="004B0438" w14:paraId="35100021" w14:textId="77777777">
        <w:trPr>
          <w:trHeight w:val="321"/>
        </w:trPr>
        <w:tc>
          <w:tcPr>
            <w:tcW w:w="9570" w:type="dxa"/>
            <w:gridSpan w:val="4"/>
          </w:tcPr>
          <w:p w14:paraId="02EC0F34" w14:textId="77777777" w:rsidR="004B0438" w:rsidRDefault="004E6E2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Практико-соревновательная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4B0438" w14:paraId="65C62621" w14:textId="77777777">
        <w:trPr>
          <w:trHeight w:val="3542"/>
        </w:trPr>
        <w:tc>
          <w:tcPr>
            <w:tcW w:w="2066" w:type="dxa"/>
          </w:tcPr>
          <w:p w14:paraId="41E1BB58" w14:textId="77777777" w:rsidR="004B0438" w:rsidRDefault="004E6E2D">
            <w:pPr>
              <w:pStyle w:val="TableParagraph"/>
              <w:ind w:right="736"/>
              <w:rPr>
                <w:sz w:val="28"/>
              </w:rPr>
            </w:pPr>
            <w:r>
              <w:rPr>
                <w:spacing w:val="-2"/>
                <w:sz w:val="28"/>
              </w:rPr>
              <w:t>Конкурсы решения позиций</w:t>
            </w:r>
          </w:p>
        </w:tc>
        <w:tc>
          <w:tcPr>
            <w:tcW w:w="904" w:type="dxa"/>
          </w:tcPr>
          <w:p w14:paraId="0BDD0925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52" w:type="dxa"/>
          </w:tcPr>
          <w:p w14:paraId="39B492AE" w14:textId="77777777" w:rsidR="004B0438" w:rsidRDefault="004E6E2D">
            <w:pPr>
              <w:pStyle w:val="TableParagraph"/>
              <w:ind w:right="376"/>
              <w:rPr>
                <w:sz w:val="28"/>
              </w:rPr>
            </w:pPr>
            <w:r>
              <w:rPr>
                <w:sz w:val="28"/>
              </w:rPr>
              <w:t>Конкурс решения позиций на тактические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  <w:p w14:paraId="5F6BE69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«связка», «двойной удар»,</w:t>
            </w:r>
            <w:r>
              <w:rPr>
                <w:spacing w:val="-2"/>
                <w:sz w:val="28"/>
              </w:rPr>
              <w:t xml:space="preserve"> «нападение»,</w:t>
            </w:r>
          </w:p>
          <w:p w14:paraId="49791BD9" w14:textId="77777777" w:rsidR="004B0438" w:rsidRDefault="004E6E2D">
            <w:pPr>
              <w:pStyle w:val="TableParagraph"/>
              <w:ind w:right="166"/>
              <w:rPr>
                <w:sz w:val="28"/>
              </w:rPr>
            </w:pPr>
            <w:r>
              <w:rPr>
                <w:sz w:val="28"/>
              </w:rPr>
              <w:t>«защита», «сквозной удар», «ловля фигуры», «открытый шах»,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«двойной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шах»,</w:t>
            </w:r>
          </w:p>
          <w:p w14:paraId="462E1F23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«мат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последней </w:t>
            </w:r>
            <w:r>
              <w:rPr>
                <w:spacing w:val="-2"/>
                <w:sz w:val="28"/>
              </w:rPr>
              <w:t>горизонтали».</w:t>
            </w:r>
          </w:p>
        </w:tc>
        <w:tc>
          <w:tcPr>
            <w:tcW w:w="3648" w:type="dxa"/>
          </w:tcPr>
          <w:p w14:paraId="726D4A3E" w14:textId="77777777" w:rsidR="004B0438" w:rsidRDefault="004E6E2D">
            <w:pPr>
              <w:pStyle w:val="TableParagraph"/>
              <w:tabs>
                <w:tab w:val="left" w:pos="1864"/>
              </w:tabs>
              <w:ind w:right="206"/>
              <w:rPr>
                <w:sz w:val="28"/>
              </w:rPr>
            </w:pPr>
            <w:r>
              <w:rPr>
                <w:sz w:val="28"/>
              </w:rPr>
              <w:t>Расставляют позицию для решения упражнений, решают шахматные упражнения. Анализируют свои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своих </w:t>
            </w:r>
            <w:r>
              <w:rPr>
                <w:spacing w:val="-2"/>
                <w:sz w:val="28"/>
              </w:rPr>
              <w:t>сверстников.</w:t>
            </w:r>
            <w:r>
              <w:rPr>
                <w:sz w:val="28"/>
              </w:rPr>
              <w:tab/>
              <w:t xml:space="preserve">С помощью тестового задания оценивают собственное </w:t>
            </w:r>
            <w:r>
              <w:rPr>
                <w:spacing w:val="-2"/>
                <w:sz w:val="28"/>
              </w:rPr>
              <w:t>выполнение.</w:t>
            </w:r>
          </w:p>
        </w:tc>
      </w:tr>
      <w:tr w:rsidR="004B0438" w14:paraId="15035C22" w14:textId="77777777">
        <w:trPr>
          <w:trHeight w:val="2575"/>
        </w:trPr>
        <w:tc>
          <w:tcPr>
            <w:tcW w:w="2066" w:type="dxa"/>
          </w:tcPr>
          <w:p w14:paraId="7DB1B8B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</w:t>
            </w:r>
          </w:p>
        </w:tc>
        <w:tc>
          <w:tcPr>
            <w:tcW w:w="904" w:type="dxa"/>
          </w:tcPr>
          <w:p w14:paraId="26077668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52" w:type="dxa"/>
          </w:tcPr>
          <w:p w14:paraId="0756436F" w14:textId="77777777" w:rsidR="004B0438" w:rsidRDefault="004E6E2D">
            <w:pPr>
              <w:pStyle w:val="TableParagraph"/>
              <w:ind w:right="422"/>
              <w:rPr>
                <w:sz w:val="28"/>
              </w:rPr>
            </w:pPr>
            <w:r>
              <w:rPr>
                <w:sz w:val="28"/>
              </w:rPr>
              <w:t>Участие детей в шахматном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турнире</w:t>
            </w:r>
          </w:p>
          <w:p w14:paraId="1365B006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«Первенство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класса».</w:t>
            </w:r>
          </w:p>
        </w:tc>
        <w:tc>
          <w:tcPr>
            <w:tcW w:w="3648" w:type="dxa"/>
          </w:tcPr>
          <w:p w14:paraId="3F1EA095" w14:textId="77777777" w:rsidR="004B0438" w:rsidRDefault="004E6E2D">
            <w:pPr>
              <w:pStyle w:val="TableParagraph"/>
              <w:spacing w:line="320" w:lineRule="atLeast"/>
              <w:ind w:right="106"/>
              <w:rPr>
                <w:sz w:val="28"/>
              </w:rPr>
            </w:pPr>
            <w:r>
              <w:rPr>
                <w:sz w:val="28"/>
              </w:rPr>
              <w:t>Умеют правильно располагать шахматную доску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фигуры на ней, играть партию от начала до конца с записью. Умеют контролировать время, пользоваться шахматными часами</w:t>
            </w:r>
          </w:p>
        </w:tc>
      </w:tr>
      <w:tr w:rsidR="004B0438" w14:paraId="28BCA8EB" w14:textId="77777777">
        <w:trPr>
          <w:trHeight w:val="2576"/>
        </w:trPr>
        <w:tc>
          <w:tcPr>
            <w:tcW w:w="2066" w:type="dxa"/>
          </w:tcPr>
          <w:p w14:paraId="3CF23C53" w14:textId="77777777" w:rsidR="004B0438" w:rsidRDefault="004E6E2D">
            <w:pPr>
              <w:pStyle w:val="TableParagraph"/>
              <w:ind w:right="485"/>
              <w:rPr>
                <w:sz w:val="28"/>
              </w:rPr>
            </w:pPr>
            <w:r>
              <w:rPr>
                <w:spacing w:val="-2"/>
                <w:sz w:val="28"/>
              </w:rPr>
              <w:t>Шахматный праздник</w:t>
            </w:r>
          </w:p>
        </w:tc>
        <w:tc>
          <w:tcPr>
            <w:tcW w:w="904" w:type="dxa"/>
          </w:tcPr>
          <w:p w14:paraId="340109E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52" w:type="dxa"/>
          </w:tcPr>
          <w:p w14:paraId="26E6B7C5" w14:textId="77777777" w:rsidR="004B0438" w:rsidRDefault="004E6E2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школьном </w:t>
            </w:r>
            <w:r>
              <w:rPr>
                <w:spacing w:val="-2"/>
                <w:sz w:val="28"/>
              </w:rPr>
              <w:t>шахматном празднике.</w:t>
            </w:r>
          </w:p>
        </w:tc>
        <w:tc>
          <w:tcPr>
            <w:tcW w:w="3648" w:type="dxa"/>
          </w:tcPr>
          <w:p w14:paraId="7C24BEE7" w14:textId="77777777" w:rsidR="004B0438" w:rsidRDefault="004E6E2D">
            <w:pPr>
              <w:pStyle w:val="TableParagraph"/>
              <w:spacing w:line="320" w:lineRule="atLeast"/>
              <w:ind w:right="211"/>
              <w:rPr>
                <w:sz w:val="28"/>
              </w:rPr>
            </w:pPr>
            <w:r>
              <w:rPr>
                <w:sz w:val="28"/>
              </w:rPr>
              <w:t>Осваивают правила игры. Активно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играх и эстафетах.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Общаются и взаимодействуют со сверстниками.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Проявляют </w:t>
            </w:r>
            <w:r>
              <w:rPr>
                <w:spacing w:val="-2"/>
                <w:sz w:val="28"/>
              </w:rPr>
              <w:t xml:space="preserve">доброжелательность, взаимопонимание, </w:t>
            </w:r>
            <w:r>
              <w:rPr>
                <w:sz w:val="28"/>
              </w:rPr>
              <w:t>смелость, волю,</w:t>
            </w:r>
          </w:p>
        </w:tc>
      </w:tr>
    </w:tbl>
    <w:p w14:paraId="68A902BB" w14:textId="77777777" w:rsidR="004B0438" w:rsidRDefault="004B0438">
      <w:pPr>
        <w:spacing w:line="320" w:lineRule="atLeast"/>
        <w:rPr>
          <w:sz w:val="28"/>
        </w:rPr>
        <w:sectPr w:rsidR="004B0438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904"/>
        <w:gridCol w:w="2952"/>
        <w:gridCol w:w="3648"/>
      </w:tblGrid>
      <w:tr w:rsidR="004B0438" w14:paraId="71498C23" w14:textId="77777777">
        <w:trPr>
          <w:trHeight w:val="3541"/>
        </w:trPr>
        <w:tc>
          <w:tcPr>
            <w:tcW w:w="2066" w:type="dxa"/>
          </w:tcPr>
          <w:p w14:paraId="36DAA516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4" w:type="dxa"/>
          </w:tcPr>
          <w:p w14:paraId="7CFC1F12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52" w:type="dxa"/>
          </w:tcPr>
          <w:p w14:paraId="6F40ECD3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48" w:type="dxa"/>
          </w:tcPr>
          <w:p w14:paraId="28CA3B16" w14:textId="77777777" w:rsidR="004B0438" w:rsidRDefault="004E6E2D">
            <w:pPr>
              <w:pStyle w:val="TableParagraph"/>
              <w:spacing w:line="320" w:lineRule="atLeast"/>
              <w:ind w:right="121"/>
              <w:rPr>
                <w:sz w:val="28"/>
              </w:rPr>
            </w:pPr>
            <w:r>
              <w:rPr>
                <w:sz w:val="28"/>
              </w:rPr>
              <w:t>решительность, активность и инициативу при решении вариативных задач, возникающих в процессе игр.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Регулируют эмоции в процессе игровой деятельности, умеют управлять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Соблюдают правила техники безопасности во время участия в празднике.</w:t>
            </w:r>
          </w:p>
        </w:tc>
      </w:tr>
    </w:tbl>
    <w:p w14:paraId="2D92100E" w14:textId="77777777" w:rsidR="004B0438" w:rsidRDefault="004B0438">
      <w:pPr>
        <w:pStyle w:val="a3"/>
        <w:spacing w:before="17"/>
        <w:ind w:left="0"/>
        <w:jc w:val="left"/>
        <w:rPr>
          <w:b/>
        </w:rPr>
      </w:pPr>
    </w:p>
    <w:p w14:paraId="577EADF2" w14:textId="77777777" w:rsidR="004B0438" w:rsidRDefault="004E6E2D">
      <w:pPr>
        <w:spacing w:before="1"/>
        <w:ind w:left="224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14:paraId="31E3F3FB" w14:textId="77777777" w:rsidR="004B0438" w:rsidRDefault="004B0438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22"/>
        <w:gridCol w:w="964"/>
        <w:gridCol w:w="4868"/>
      </w:tblGrid>
      <w:tr w:rsidR="004B0438" w14:paraId="38037625" w14:textId="77777777">
        <w:trPr>
          <w:trHeight w:val="966"/>
        </w:trPr>
        <w:tc>
          <w:tcPr>
            <w:tcW w:w="616" w:type="dxa"/>
          </w:tcPr>
          <w:p w14:paraId="1113C093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22" w:type="dxa"/>
          </w:tcPr>
          <w:p w14:paraId="3DCF797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964" w:type="dxa"/>
          </w:tcPr>
          <w:p w14:paraId="5B733DDE" w14:textId="77777777" w:rsidR="004B0438" w:rsidRDefault="004E6E2D">
            <w:pPr>
              <w:pStyle w:val="TableParagraph"/>
              <w:spacing w:line="320" w:lineRule="atLeast"/>
              <w:ind w:left="153" w:right="137" w:hanging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868" w:type="dxa"/>
          </w:tcPr>
          <w:p w14:paraId="6F19489C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4B0438" w14:paraId="0C29AD24" w14:textId="77777777">
        <w:trPr>
          <w:trHeight w:val="1931"/>
        </w:trPr>
        <w:tc>
          <w:tcPr>
            <w:tcW w:w="616" w:type="dxa"/>
          </w:tcPr>
          <w:p w14:paraId="77D82B73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2" w:type="dxa"/>
          </w:tcPr>
          <w:p w14:paraId="3B07DBF4" w14:textId="77777777" w:rsidR="004B0438" w:rsidRDefault="004E6E2D"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Шахматы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друзья. 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</w:t>
            </w:r>
            <w:r>
              <w:rPr>
                <w:spacing w:val="-2"/>
                <w:sz w:val="28"/>
              </w:rPr>
              <w:t>шахмат</w:t>
            </w:r>
          </w:p>
        </w:tc>
        <w:tc>
          <w:tcPr>
            <w:tcW w:w="964" w:type="dxa"/>
          </w:tcPr>
          <w:p w14:paraId="378DFF2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D832B86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Знакомство детей с правилами техники безопасности на занятиях по шахматам. Введение и раскрытие 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«шахматная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 истории возникновения данного понятия и шахматной игры в целом</w:t>
            </w:r>
          </w:p>
        </w:tc>
      </w:tr>
      <w:tr w:rsidR="004B0438" w14:paraId="052BAB6B" w14:textId="77777777">
        <w:trPr>
          <w:trHeight w:val="1932"/>
        </w:trPr>
        <w:tc>
          <w:tcPr>
            <w:tcW w:w="616" w:type="dxa"/>
          </w:tcPr>
          <w:p w14:paraId="35E4026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22" w:type="dxa"/>
          </w:tcPr>
          <w:p w14:paraId="073D692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964" w:type="dxa"/>
          </w:tcPr>
          <w:p w14:paraId="59F81CC4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1E74610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понятием</w:t>
            </w:r>
          </w:p>
          <w:p w14:paraId="71B9EFA6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«шахматная доска», белыми и чёрными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доске, угловыми и центральными полями, правильным расположением шахматной доски в начале партии</w:t>
            </w:r>
          </w:p>
        </w:tc>
      </w:tr>
      <w:tr w:rsidR="004B0438" w14:paraId="1B0A0D9D" w14:textId="77777777">
        <w:trPr>
          <w:trHeight w:val="643"/>
        </w:trPr>
        <w:tc>
          <w:tcPr>
            <w:tcW w:w="616" w:type="dxa"/>
          </w:tcPr>
          <w:p w14:paraId="775BE1F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22" w:type="dxa"/>
          </w:tcPr>
          <w:p w14:paraId="1AF7ABA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Горизонталь</w:t>
            </w:r>
          </w:p>
        </w:tc>
        <w:tc>
          <w:tcPr>
            <w:tcW w:w="964" w:type="dxa"/>
          </w:tcPr>
          <w:p w14:paraId="2A7FE148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6F25DED" w14:textId="77777777" w:rsidR="004B0438" w:rsidRDefault="004E6E2D">
            <w:pPr>
              <w:pStyle w:val="TableParagraph"/>
              <w:spacing w:line="320" w:lineRule="atLeast"/>
              <w:ind w:right="19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доской: новое понятие «горизонталь»</w:t>
            </w:r>
          </w:p>
        </w:tc>
      </w:tr>
      <w:tr w:rsidR="004B0438" w14:paraId="18BC54B5" w14:textId="77777777">
        <w:trPr>
          <w:trHeight w:val="643"/>
        </w:trPr>
        <w:tc>
          <w:tcPr>
            <w:tcW w:w="616" w:type="dxa"/>
          </w:tcPr>
          <w:p w14:paraId="6BB9029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22" w:type="dxa"/>
          </w:tcPr>
          <w:p w14:paraId="33A4804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964" w:type="dxa"/>
          </w:tcPr>
          <w:p w14:paraId="48D999D4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EEF2DC9" w14:textId="77777777" w:rsidR="004B0438" w:rsidRDefault="004E6E2D">
            <w:pPr>
              <w:pStyle w:val="TableParagraph"/>
              <w:spacing w:line="320" w:lineRule="atLeast"/>
              <w:ind w:right="19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доской: новое понятие «вертикаль»</w:t>
            </w:r>
          </w:p>
        </w:tc>
      </w:tr>
      <w:tr w:rsidR="004B0438" w14:paraId="4E873C1F" w14:textId="77777777">
        <w:trPr>
          <w:trHeight w:val="644"/>
        </w:trPr>
        <w:tc>
          <w:tcPr>
            <w:tcW w:w="616" w:type="dxa"/>
          </w:tcPr>
          <w:p w14:paraId="0C0A71A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22" w:type="dxa"/>
          </w:tcPr>
          <w:p w14:paraId="07B7F67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Диагональ</w:t>
            </w:r>
          </w:p>
        </w:tc>
        <w:tc>
          <w:tcPr>
            <w:tcW w:w="964" w:type="dxa"/>
          </w:tcPr>
          <w:p w14:paraId="37769C9A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C629F54" w14:textId="77777777" w:rsidR="004B0438" w:rsidRDefault="004E6E2D">
            <w:pPr>
              <w:pStyle w:val="TableParagraph"/>
              <w:spacing w:line="320" w:lineRule="atLeast"/>
              <w:ind w:right="19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доской: новое понятие «диагональ»</w:t>
            </w:r>
          </w:p>
        </w:tc>
      </w:tr>
      <w:tr w:rsidR="004B0438" w14:paraId="73D3E84D" w14:textId="77777777">
        <w:trPr>
          <w:trHeight w:val="965"/>
        </w:trPr>
        <w:tc>
          <w:tcPr>
            <w:tcW w:w="616" w:type="dxa"/>
          </w:tcPr>
          <w:p w14:paraId="351A4C9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22" w:type="dxa"/>
          </w:tcPr>
          <w:p w14:paraId="4CF9738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нотация</w:t>
            </w:r>
          </w:p>
        </w:tc>
        <w:tc>
          <w:tcPr>
            <w:tcW w:w="964" w:type="dxa"/>
          </w:tcPr>
          <w:p w14:paraId="18D1FC1B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AC1472A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Обозначение вертикалей, горизонталей,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шахматных </w:t>
            </w:r>
            <w:r>
              <w:rPr>
                <w:spacing w:val="-2"/>
                <w:sz w:val="28"/>
              </w:rPr>
              <w:t>фигур</w:t>
            </w:r>
          </w:p>
        </w:tc>
      </w:tr>
      <w:tr w:rsidR="004B0438" w14:paraId="63EF0A48" w14:textId="77777777">
        <w:trPr>
          <w:trHeight w:val="644"/>
        </w:trPr>
        <w:tc>
          <w:tcPr>
            <w:tcW w:w="616" w:type="dxa"/>
          </w:tcPr>
          <w:p w14:paraId="2383CE3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22" w:type="dxa"/>
          </w:tcPr>
          <w:p w14:paraId="128A8107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Шахматные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начальная позиция</w:t>
            </w:r>
          </w:p>
        </w:tc>
        <w:tc>
          <w:tcPr>
            <w:tcW w:w="964" w:type="dxa"/>
          </w:tcPr>
          <w:p w14:paraId="66849EB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8CAB784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Расстановка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начальной позиции</w:t>
            </w:r>
          </w:p>
        </w:tc>
      </w:tr>
      <w:tr w:rsidR="004B0438" w14:paraId="3D2E230C" w14:textId="77777777">
        <w:trPr>
          <w:trHeight w:val="1287"/>
        </w:trPr>
        <w:tc>
          <w:tcPr>
            <w:tcW w:w="616" w:type="dxa"/>
          </w:tcPr>
          <w:p w14:paraId="646A695C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22" w:type="dxa"/>
          </w:tcPr>
          <w:p w14:paraId="6158DC4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Ладья</w:t>
            </w:r>
          </w:p>
        </w:tc>
        <w:tc>
          <w:tcPr>
            <w:tcW w:w="964" w:type="dxa"/>
          </w:tcPr>
          <w:p w14:paraId="2907017C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CD0B14A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 учащихся с шахматной фигурой «ладья», её местом в начальной позиции, способом передвижения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ладьи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доске: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14:paraId="2E0361EC" w14:textId="77777777" w:rsidR="004B0438" w:rsidRDefault="004B0438">
      <w:pPr>
        <w:spacing w:line="320" w:lineRule="atLeast"/>
        <w:rPr>
          <w:sz w:val="28"/>
        </w:rPr>
        <w:sectPr w:rsidR="004B0438">
          <w:type w:val="continuous"/>
          <w:pgSz w:w="11910" w:h="16840"/>
          <w:pgMar w:top="1100" w:right="620" w:bottom="1119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22"/>
        <w:gridCol w:w="964"/>
        <w:gridCol w:w="4868"/>
      </w:tblGrid>
      <w:tr w:rsidR="004B0438" w14:paraId="0BBF2854" w14:textId="77777777">
        <w:trPr>
          <w:trHeight w:val="643"/>
        </w:trPr>
        <w:tc>
          <w:tcPr>
            <w:tcW w:w="616" w:type="dxa"/>
          </w:tcPr>
          <w:p w14:paraId="52D0570D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2" w:type="dxa"/>
          </w:tcPr>
          <w:p w14:paraId="1DA87008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64" w:type="dxa"/>
          </w:tcPr>
          <w:p w14:paraId="61DEA25E" w14:textId="77777777" w:rsidR="004B0438" w:rsidRDefault="004B04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68" w:type="dxa"/>
          </w:tcPr>
          <w:p w14:paraId="3507EA95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взятие;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раскрытие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«ход фигуры», «невозможный ход»</w:t>
            </w:r>
          </w:p>
        </w:tc>
      </w:tr>
      <w:tr w:rsidR="004B0438" w14:paraId="2A0BA7B6" w14:textId="77777777">
        <w:trPr>
          <w:trHeight w:val="2254"/>
        </w:trPr>
        <w:tc>
          <w:tcPr>
            <w:tcW w:w="616" w:type="dxa"/>
          </w:tcPr>
          <w:p w14:paraId="3F7ADBF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22" w:type="dxa"/>
          </w:tcPr>
          <w:p w14:paraId="67551DB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Слон</w:t>
            </w:r>
          </w:p>
        </w:tc>
        <w:tc>
          <w:tcPr>
            <w:tcW w:w="964" w:type="dxa"/>
          </w:tcPr>
          <w:p w14:paraId="4762F6C3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AA17088" w14:textId="77777777" w:rsidR="004B0438" w:rsidRDefault="004E6E2D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белопольный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E66D524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чернопольный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слон</w:t>
            </w:r>
          </w:p>
        </w:tc>
      </w:tr>
      <w:tr w:rsidR="004B0438" w14:paraId="1269A643" w14:textId="77777777">
        <w:trPr>
          <w:trHeight w:val="1287"/>
        </w:trPr>
        <w:tc>
          <w:tcPr>
            <w:tcW w:w="616" w:type="dxa"/>
          </w:tcPr>
          <w:p w14:paraId="1C2DBE9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122" w:type="dxa"/>
          </w:tcPr>
          <w:p w14:paraId="21F5A00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Ферзь</w:t>
            </w:r>
          </w:p>
        </w:tc>
        <w:tc>
          <w:tcPr>
            <w:tcW w:w="964" w:type="dxa"/>
          </w:tcPr>
          <w:p w14:paraId="67088847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D60E8E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фигурой</w:t>
            </w:r>
          </w:p>
          <w:p w14:paraId="19D4C3D6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«ферзь», его местом в начальной позиции,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передвижения ферзя по доске: ход и взятие</w:t>
            </w:r>
          </w:p>
        </w:tc>
      </w:tr>
      <w:tr w:rsidR="004B0438" w14:paraId="0051AE9F" w14:textId="77777777">
        <w:trPr>
          <w:trHeight w:val="1288"/>
        </w:trPr>
        <w:tc>
          <w:tcPr>
            <w:tcW w:w="616" w:type="dxa"/>
          </w:tcPr>
          <w:p w14:paraId="7A1C10A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122" w:type="dxa"/>
          </w:tcPr>
          <w:p w14:paraId="21B8FA3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Конь</w:t>
            </w:r>
          </w:p>
        </w:tc>
        <w:tc>
          <w:tcPr>
            <w:tcW w:w="964" w:type="dxa"/>
          </w:tcPr>
          <w:p w14:paraId="506303F0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19AFBB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фигурой</w:t>
            </w:r>
          </w:p>
          <w:p w14:paraId="31B82434" w14:textId="77777777" w:rsidR="004B0438" w:rsidRDefault="004E6E2D">
            <w:pPr>
              <w:pStyle w:val="TableParagraph"/>
              <w:spacing w:line="320" w:lineRule="atLeast"/>
              <w:ind w:right="191"/>
              <w:rPr>
                <w:sz w:val="28"/>
              </w:rPr>
            </w:pPr>
            <w:r>
              <w:rPr>
                <w:sz w:val="28"/>
              </w:rPr>
              <w:t>«конь», его местом в начальной позиции,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передвижения коня по доске: ход и взятие</w:t>
            </w:r>
          </w:p>
        </w:tc>
      </w:tr>
      <w:tr w:rsidR="004B0438" w14:paraId="7FF75EF5" w14:textId="77777777">
        <w:trPr>
          <w:trHeight w:val="321"/>
        </w:trPr>
        <w:tc>
          <w:tcPr>
            <w:tcW w:w="616" w:type="dxa"/>
          </w:tcPr>
          <w:p w14:paraId="58A4AC91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22" w:type="dxa"/>
          </w:tcPr>
          <w:p w14:paraId="407D0B9C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Пешка</w:t>
            </w:r>
          </w:p>
        </w:tc>
        <w:tc>
          <w:tcPr>
            <w:tcW w:w="964" w:type="dxa"/>
          </w:tcPr>
          <w:p w14:paraId="18333073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7ED657E8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пешкой</w:t>
            </w:r>
          </w:p>
        </w:tc>
      </w:tr>
      <w:tr w:rsidR="004B0438" w14:paraId="6A46E6A8" w14:textId="77777777">
        <w:trPr>
          <w:trHeight w:val="322"/>
        </w:trPr>
        <w:tc>
          <w:tcPr>
            <w:tcW w:w="616" w:type="dxa"/>
          </w:tcPr>
          <w:p w14:paraId="5002CAA0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122" w:type="dxa"/>
          </w:tcPr>
          <w:p w14:paraId="16242C14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пешки</w:t>
            </w:r>
          </w:p>
        </w:tc>
        <w:tc>
          <w:tcPr>
            <w:tcW w:w="964" w:type="dxa"/>
          </w:tcPr>
          <w:p w14:paraId="04BBA77A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E14AD3E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пешки</w:t>
            </w:r>
          </w:p>
        </w:tc>
      </w:tr>
      <w:tr w:rsidR="004B0438" w14:paraId="04519F74" w14:textId="77777777">
        <w:trPr>
          <w:trHeight w:val="321"/>
        </w:trPr>
        <w:tc>
          <w:tcPr>
            <w:tcW w:w="616" w:type="dxa"/>
          </w:tcPr>
          <w:p w14:paraId="3D0BB1A5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22" w:type="dxa"/>
          </w:tcPr>
          <w:p w14:paraId="04AACF07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Король</w:t>
            </w:r>
          </w:p>
        </w:tc>
        <w:tc>
          <w:tcPr>
            <w:tcW w:w="964" w:type="dxa"/>
          </w:tcPr>
          <w:p w14:paraId="27D4E8FB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DFAA9D2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королём</w:t>
            </w:r>
          </w:p>
        </w:tc>
      </w:tr>
      <w:tr w:rsidR="004B0438" w14:paraId="5AB2241E" w14:textId="77777777">
        <w:trPr>
          <w:trHeight w:val="322"/>
        </w:trPr>
        <w:tc>
          <w:tcPr>
            <w:tcW w:w="616" w:type="dxa"/>
          </w:tcPr>
          <w:p w14:paraId="4A5EE787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122" w:type="dxa"/>
          </w:tcPr>
          <w:p w14:paraId="35E4FD56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</w:tc>
        <w:tc>
          <w:tcPr>
            <w:tcW w:w="964" w:type="dxa"/>
          </w:tcPr>
          <w:p w14:paraId="2CD7972C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65CF3F09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Сравнительная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</w:tc>
      </w:tr>
      <w:tr w:rsidR="004B0438" w14:paraId="2231DC6F" w14:textId="77777777">
        <w:trPr>
          <w:trHeight w:val="322"/>
        </w:trPr>
        <w:tc>
          <w:tcPr>
            <w:tcW w:w="616" w:type="dxa"/>
          </w:tcPr>
          <w:p w14:paraId="7F2089A8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122" w:type="dxa"/>
          </w:tcPr>
          <w:p w14:paraId="1E4DEE6A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Нападение</w:t>
            </w:r>
          </w:p>
        </w:tc>
        <w:tc>
          <w:tcPr>
            <w:tcW w:w="964" w:type="dxa"/>
          </w:tcPr>
          <w:p w14:paraId="2EC02011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1B9AF190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Атакующие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</w:tr>
      <w:tr w:rsidR="004B0438" w14:paraId="50135E5C" w14:textId="77777777">
        <w:trPr>
          <w:trHeight w:val="643"/>
        </w:trPr>
        <w:tc>
          <w:tcPr>
            <w:tcW w:w="616" w:type="dxa"/>
          </w:tcPr>
          <w:p w14:paraId="6DE24DDC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22" w:type="dxa"/>
          </w:tcPr>
          <w:p w14:paraId="1DD1F253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Взятие.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проходе</w:t>
            </w:r>
          </w:p>
        </w:tc>
        <w:tc>
          <w:tcPr>
            <w:tcW w:w="964" w:type="dxa"/>
          </w:tcPr>
          <w:p w14:paraId="1A4A284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9F8FD1F" w14:textId="77777777" w:rsidR="004B0438" w:rsidRDefault="004E6E2D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Особое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пешкой: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проходе</w:t>
            </w:r>
          </w:p>
        </w:tc>
      </w:tr>
      <w:tr w:rsidR="004B0438" w14:paraId="5784733D" w14:textId="77777777">
        <w:trPr>
          <w:trHeight w:val="643"/>
        </w:trPr>
        <w:tc>
          <w:tcPr>
            <w:tcW w:w="616" w:type="dxa"/>
          </w:tcPr>
          <w:p w14:paraId="1217CFE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22" w:type="dxa"/>
          </w:tcPr>
          <w:p w14:paraId="3690B581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защита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шаха</w:t>
            </w:r>
          </w:p>
        </w:tc>
        <w:tc>
          <w:tcPr>
            <w:tcW w:w="964" w:type="dxa"/>
          </w:tcPr>
          <w:p w14:paraId="688FD9BF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71A163F4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шаха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фигурами, защита от шаха</w:t>
            </w:r>
          </w:p>
        </w:tc>
      </w:tr>
      <w:tr w:rsidR="004B0438" w14:paraId="1DC68FB5" w14:textId="77777777">
        <w:trPr>
          <w:trHeight w:val="322"/>
        </w:trPr>
        <w:tc>
          <w:tcPr>
            <w:tcW w:w="616" w:type="dxa"/>
          </w:tcPr>
          <w:p w14:paraId="0F45BEB5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122" w:type="dxa"/>
          </w:tcPr>
          <w:p w14:paraId="01B1ED8A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Мат</w:t>
            </w:r>
          </w:p>
        </w:tc>
        <w:tc>
          <w:tcPr>
            <w:tcW w:w="964" w:type="dxa"/>
          </w:tcPr>
          <w:p w14:paraId="21F27B0F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6E67C391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фигурами</w:t>
            </w:r>
          </w:p>
        </w:tc>
      </w:tr>
      <w:tr w:rsidR="004B0438" w14:paraId="62EC58C1" w14:textId="77777777">
        <w:trPr>
          <w:trHeight w:val="321"/>
        </w:trPr>
        <w:tc>
          <w:tcPr>
            <w:tcW w:w="616" w:type="dxa"/>
          </w:tcPr>
          <w:p w14:paraId="6583DA4F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122" w:type="dxa"/>
          </w:tcPr>
          <w:p w14:paraId="0E5AF473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ничья</w:t>
            </w:r>
          </w:p>
        </w:tc>
        <w:tc>
          <w:tcPr>
            <w:tcW w:w="964" w:type="dxa"/>
          </w:tcPr>
          <w:p w14:paraId="52609AE5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F232918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ничьей</w:t>
            </w:r>
          </w:p>
        </w:tc>
      </w:tr>
      <w:tr w:rsidR="004B0438" w14:paraId="5B0C4282" w14:textId="77777777">
        <w:trPr>
          <w:trHeight w:val="643"/>
        </w:trPr>
        <w:tc>
          <w:tcPr>
            <w:tcW w:w="616" w:type="dxa"/>
          </w:tcPr>
          <w:p w14:paraId="2015D88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22" w:type="dxa"/>
          </w:tcPr>
          <w:p w14:paraId="01217D6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Рокировка</w:t>
            </w:r>
          </w:p>
        </w:tc>
        <w:tc>
          <w:tcPr>
            <w:tcW w:w="964" w:type="dxa"/>
          </w:tcPr>
          <w:p w14:paraId="7CD4ACA2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5EFC95A" w14:textId="77777777" w:rsidR="004B0438" w:rsidRDefault="004E6E2D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рокировки,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длинная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короткая рокировки</w:t>
            </w:r>
          </w:p>
        </w:tc>
      </w:tr>
      <w:tr w:rsidR="004B0438" w14:paraId="47DF8F3E" w14:textId="77777777">
        <w:trPr>
          <w:trHeight w:val="644"/>
        </w:trPr>
        <w:tc>
          <w:tcPr>
            <w:tcW w:w="616" w:type="dxa"/>
          </w:tcPr>
          <w:p w14:paraId="006053A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122" w:type="dxa"/>
          </w:tcPr>
          <w:p w14:paraId="0A7568F6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Основные принципы игры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5548698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60639AD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начале шахматной партии</w:t>
            </w:r>
          </w:p>
        </w:tc>
      </w:tr>
      <w:tr w:rsidR="004B0438" w14:paraId="17F8ED87" w14:textId="77777777">
        <w:trPr>
          <w:trHeight w:val="643"/>
        </w:trPr>
        <w:tc>
          <w:tcPr>
            <w:tcW w:w="616" w:type="dxa"/>
          </w:tcPr>
          <w:p w14:paraId="66871ED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122" w:type="dxa"/>
          </w:tcPr>
          <w:p w14:paraId="68B78F86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ладьями одинокому королю</w:t>
            </w:r>
          </w:p>
        </w:tc>
        <w:tc>
          <w:tcPr>
            <w:tcW w:w="964" w:type="dxa"/>
          </w:tcPr>
          <w:p w14:paraId="6509EAF5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887ACB1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матования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одинокого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короля двумя ладьями</w:t>
            </w:r>
          </w:p>
        </w:tc>
      </w:tr>
      <w:tr w:rsidR="004B0438" w14:paraId="318ED4A1" w14:textId="77777777">
        <w:trPr>
          <w:trHeight w:val="643"/>
        </w:trPr>
        <w:tc>
          <w:tcPr>
            <w:tcW w:w="616" w:type="dxa"/>
          </w:tcPr>
          <w:p w14:paraId="43BD04B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122" w:type="dxa"/>
          </w:tcPr>
          <w:p w14:paraId="456BEFC6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ферзём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ладьёй одинокому королю</w:t>
            </w:r>
          </w:p>
        </w:tc>
        <w:tc>
          <w:tcPr>
            <w:tcW w:w="964" w:type="dxa"/>
          </w:tcPr>
          <w:p w14:paraId="58DA5758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B55B1B2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матования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одинокого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короля ферзём и ладьёй</w:t>
            </w:r>
          </w:p>
        </w:tc>
      </w:tr>
      <w:tr w:rsidR="004B0438" w14:paraId="62974AF9" w14:textId="77777777">
        <w:trPr>
          <w:trHeight w:val="643"/>
        </w:trPr>
        <w:tc>
          <w:tcPr>
            <w:tcW w:w="616" w:type="dxa"/>
          </w:tcPr>
          <w:p w14:paraId="4F7FEB9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122" w:type="dxa"/>
          </w:tcPr>
          <w:p w14:paraId="797E0E84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ферзём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королём одинокому королю</w:t>
            </w:r>
          </w:p>
        </w:tc>
        <w:tc>
          <w:tcPr>
            <w:tcW w:w="964" w:type="dxa"/>
          </w:tcPr>
          <w:p w14:paraId="73FFD829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91480A0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матования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одинокого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короля ферзём и королём</w:t>
            </w:r>
          </w:p>
        </w:tc>
      </w:tr>
      <w:tr w:rsidR="004B0438" w14:paraId="1E10B7E7" w14:textId="77777777">
        <w:trPr>
          <w:trHeight w:val="966"/>
        </w:trPr>
        <w:tc>
          <w:tcPr>
            <w:tcW w:w="616" w:type="dxa"/>
          </w:tcPr>
          <w:p w14:paraId="61240BEB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122" w:type="dxa"/>
          </w:tcPr>
          <w:p w14:paraId="3EEA31E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Материальное преимущество</w:t>
            </w:r>
          </w:p>
        </w:tc>
        <w:tc>
          <w:tcPr>
            <w:tcW w:w="964" w:type="dxa"/>
          </w:tcPr>
          <w:p w14:paraId="398A3F18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7A34813" w14:textId="77777777" w:rsidR="004B0438" w:rsidRDefault="004E6E2D">
            <w:pPr>
              <w:pStyle w:val="TableParagraph"/>
              <w:spacing w:line="320" w:lineRule="atLeast"/>
              <w:ind w:right="1177"/>
              <w:rPr>
                <w:sz w:val="28"/>
              </w:rPr>
            </w:pPr>
            <w:r>
              <w:rPr>
                <w:sz w:val="28"/>
              </w:rPr>
              <w:t>Определение материального преимущества, реализация материального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</w:p>
        </w:tc>
      </w:tr>
      <w:tr w:rsidR="004B0438" w14:paraId="0070EFB6" w14:textId="77777777">
        <w:trPr>
          <w:trHeight w:val="966"/>
        </w:trPr>
        <w:tc>
          <w:tcPr>
            <w:tcW w:w="616" w:type="dxa"/>
          </w:tcPr>
          <w:p w14:paraId="026BD8D6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122" w:type="dxa"/>
          </w:tcPr>
          <w:p w14:paraId="7E6A3AE4" w14:textId="77777777" w:rsidR="004B0438" w:rsidRDefault="004E6E2D">
            <w:pPr>
              <w:pStyle w:val="TableParagraph"/>
              <w:spacing w:line="320" w:lineRule="atLeast"/>
              <w:ind w:right="395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 принципов игры в начале партии</w:t>
            </w:r>
          </w:p>
        </w:tc>
        <w:tc>
          <w:tcPr>
            <w:tcW w:w="964" w:type="dxa"/>
          </w:tcPr>
          <w:p w14:paraId="4C624307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70B23A3B" w14:textId="77777777" w:rsidR="004B0438" w:rsidRDefault="004E6E2D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Ошибочные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их последствия</w:t>
            </w:r>
          </w:p>
        </w:tc>
      </w:tr>
    </w:tbl>
    <w:p w14:paraId="07A8B96A" w14:textId="77777777" w:rsidR="004B0438" w:rsidRDefault="004B0438">
      <w:pPr>
        <w:rPr>
          <w:sz w:val="28"/>
        </w:rPr>
        <w:sectPr w:rsidR="004B0438">
          <w:type w:val="continuous"/>
          <w:pgSz w:w="11910" w:h="16840"/>
          <w:pgMar w:top="1100" w:right="620" w:bottom="1212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22"/>
        <w:gridCol w:w="964"/>
        <w:gridCol w:w="4868"/>
      </w:tblGrid>
      <w:tr w:rsidR="004B0438" w14:paraId="0B99CBA4" w14:textId="77777777">
        <w:trPr>
          <w:trHeight w:val="321"/>
        </w:trPr>
        <w:tc>
          <w:tcPr>
            <w:tcW w:w="616" w:type="dxa"/>
          </w:tcPr>
          <w:p w14:paraId="6EDDD5FF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28</w:t>
            </w:r>
          </w:p>
        </w:tc>
        <w:tc>
          <w:tcPr>
            <w:tcW w:w="3122" w:type="dxa"/>
          </w:tcPr>
          <w:p w14:paraId="4F678FB5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Партии-миниатюры</w:t>
            </w:r>
          </w:p>
        </w:tc>
        <w:tc>
          <w:tcPr>
            <w:tcW w:w="964" w:type="dxa"/>
          </w:tcPr>
          <w:p w14:paraId="530102EC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68D9EE59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партий</w:t>
            </w:r>
          </w:p>
        </w:tc>
      </w:tr>
      <w:tr w:rsidR="004B0438" w14:paraId="7645C8F5" w14:textId="77777777">
        <w:trPr>
          <w:trHeight w:val="644"/>
        </w:trPr>
        <w:tc>
          <w:tcPr>
            <w:tcW w:w="616" w:type="dxa"/>
          </w:tcPr>
          <w:p w14:paraId="2625F6F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122" w:type="dxa"/>
          </w:tcPr>
          <w:p w14:paraId="198152C1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шахматной </w:t>
            </w:r>
            <w:r>
              <w:rPr>
                <w:spacing w:val="-2"/>
                <w:sz w:val="28"/>
              </w:rPr>
              <w:t>партии</w:t>
            </w:r>
          </w:p>
        </w:tc>
        <w:tc>
          <w:tcPr>
            <w:tcW w:w="964" w:type="dxa"/>
          </w:tcPr>
          <w:p w14:paraId="11507FD9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845511E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 время соревнований</w:t>
            </w:r>
          </w:p>
        </w:tc>
      </w:tr>
      <w:tr w:rsidR="004B0438" w14:paraId="1763A7EC" w14:textId="77777777">
        <w:trPr>
          <w:trHeight w:val="644"/>
        </w:trPr>
        <w:tc>
          <w:tcPr>
            <w:tcW w:w="616" w:type="dxa"/>
          </w:tcPr>
          <w:p w14:paraId="6E3B4FC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122" w:type="dxa"/>
          </w:tcPr>
          <w:p w14:paraId="747020A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</w:t>
            </w:r>
          </w:p>
        </w:tc>
        <w:tc>
          <w:tcPr>
            <w:tcW w:w="964" w:type="dxa"/>
          </w:tcPr>
          <w:p w14:paraId="0CA118F6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1B473FB4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шахматиста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 время партии</w:t>
            </w:r>
          </w:p>
        </w:tc>
      </w:tr>
      <w:tr w:rsidR="004B0438" w14:paraId="54CB6681" w14:textId="77777777">
        <w:trPr>
          <w:trHeight w:val="643"/>
        </w:trPr>
        <w:tc>
          <w:tcPr>
            <w:tcW w:w="616" w:type="dxa"/>
          </w:tcPr>
          <w:p w14:paraId="652DBFC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31-</w:t>
            </w:r>
          </w:p>
          <w:p w14:paraId="27242F15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122" w:type="dxa"/>
          </w:tcPr>
          <w:p w14:paraId="322F0C06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турнир</w:t>
            </w:r>
          </w:p>
        </w:tc>
        <w:tc>
          <w:tcPr>
            <w:tcW w:w="964" w:type="dxa"/>
          </w:tcPr>
          <w:p w14:paraId="51ED2263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68" w:type="dxa"/>
          </w:tcPr>
          <w:p w14:paraId="114D128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шахматном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турнире</w:t>
            </w:r>
          </w:p>
        </w:tc>
      </w:tr>
      <w:tr w:rsidR="004B0438" w14:paraId="79BD6F47" w14:textId="77777777">
        <w:trPr>
          <w:trHeight w:val="1932"/>
        </w:trPr>
        <w:tc>
          <w:tcPr>
            <w:tcW w:w="616" w:type="dxa"/>
          </w:tcPr>
          <w:p w14:paraId="1A2850F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122" w:type="dxa"/>
          </w:tcPr>
          <w:p w14:paraId="17B5B426" w14:textId="77777777" w:rsidR="004B0438" w:rsidRDefault="004E6E2D">
            <w:pPr>
              <w:pStyle w:val="TableParagraph"/>
              <w:ind w:right="3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шахмат. Чемпионы мира по шахматам и </w:t>
            </w: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шахматисты мира</w:t>
            </w:r>
          </w:p>
        </w:tc>
        <w:tc>
          <w:tcPr>
            <w:tcW w:w="964" w:type="dxa"/>
          </w:tcPr>
          <w:p w14:paraId="30CCC8AF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B3BA1DD" w14:textId="77777777" w:rsidR="004B0438" w:rsidRDefault="004E6E2D">
            <w:pPr>
              <w:pStyle w:val="TableParagraph"/>
              <w:spacing w:line="320" w:lineRule="atLeast"/>
              <w:ind w:right="6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техники безопасности на занятиях по шахматам. Из истории шахмат: знакомство с именами шахматистов – чемпионов мира, ведущих </w:t>
            </w:r>
            <w:r>
              <w:rPr>
                <w:spacing w:val="-2"/>
                <w:sz w:val="28"/>
              </w:rPr>
              <w:t>шахматистов</w:t>
            </w:r>
          </w:p>
        </w:tc>
      </w:tr>
      <w:tr w:rsidR="004B0438" w14:paraId="4EA2EAD1" w14:textId="77777777">
        <w:trPr>
          <w:trHeight w:val="644"/>
        </w:trPr>
        <w:tc>
          <w:tcPr>
            <w:tcW w:w="616" w:type="dxa"/>
          </w:tcPr>
          <w:p w14:paraId="7362E86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122" w:type="dxa"/>
          </w:tcPr>
          <w:p w14:paraId="3479DF87" w14:textId="77777777" w:rsidR="004B0438" w:rsidRDefault="004E6E2D">
            <w:pPr>
              <w:pStyle w:val="TableParagraph"/>
              <w:spacing w:line="320" w:lineRule="atLeast"/>
              <w:ind w:right="582"/>
              <w:rPr>
                <w:sz w:val="28"/>
              </w:rPr>
            </w:pPr>
            <w:r>
              <w:rPr>
                <w:sz w:val="28"/>
              </w:rPr>
              <w:t>Шахматные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фигуры </w:t>
            </w:r>
            <w:r>
              <w:rPr>
                <w:spacing w:val="-2"/>
                <w:sz w:val="28"/>
              </w:rPr>
              <w:t>9повторение)</w:t>
            </w:r>
          </w:p>
        </w:tc>
        <w:tc>
          <w:tcPr>
            <w:tcW w:w="964" w:type="dxa"/>
          </w:tcPr>
          <w:p w14:paraId="4281157C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6D220EE9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первого </w:t>
            </w:r>
            <w:r>
              <w:rPr>
                <w:spacing w:val="-2"/>
                <w:sz w:val="28"/>
              </w:rPr>
              <w:t>полугодия</w:t>
            </w:r>
          </w:p>
        </w:tc>
      </w:tr>
      <w:tr w:rsidR="004B0438" w14:paraId="6C911AC6" w14:textId="77777777">
        <w:trPr>
          <w:trHeight w:val="1287"/>
        </w:trPr>
        <w:tc>
          <w:tcPr>
            <w:tcW w:w="616" w:type="dxa"/>
          </w:tcPr>
          <w:p w14:paraId="5B173C9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3122" w:type="dxa"/>
          </w:tcPr>
          <w:p w14:paraId="257CB045" w14:textId="77777777" w:rsidR="004B0438" w:rsidRDefault="004E6E2D">
            <w:pPr>
              <w:pStyle w:val="TableParagraph"/>
              <w:spacing w:line="320" w:lineRule="atLeast"/>
              <w:ind w:right="119"/>
              <w:rPr>
                <w:sz w:val="28"/>
              </w:rPr>
            </w:pPr>
            <w:r>
              <w:rPr>
                <w:sz w:val="28"/>
              </w:rPr>
              <w:t>Нападение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шахматной партии. Шах и защита от него. Рокировка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(повторение)</w:t>
            </w:r>
          </w:p>
        </w:tc>
        <w:tc>
          <w:tcPr>
            <w:tcW w:w="964" w:type="dxa"/>
          </w:tcPr>
          <w:p w14:paraId="3B83161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EF4489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первого </w:t>
            </w:r>
            <w:r>
              <w:rPr>
                <w:spacing w:val="-2"/>
                <w:sz w:val="28"/>
              </w:rPr>
              <w:t>полугодия</w:t>
            </w:r>
          </w:p>
        </w:tc>
      </w:tr>
      <w:tr w:rsidR="004B0438" w14:paraId="16083383" w14:textId="77777777">
        <w:trPr>
          <w:trHeight w:val="1287"/>
        </w:trPr>
        <w:tc>
          <w:tcPr>
            <w:tcW w:w="616" w:type="dxa"/>
          </w:tcPr>
          <w:p w14:paraId="15BD02F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3122" w:type="dxa"/>
          </w:tcPr>
          <w:p w14:paraId="0F265EF9" w14:textId="77777777" w:rsidR="004B0438" w:rsidRDefault="004E6E2D">
            <w:pPr>
              <w:pStyle w:val="TableParagraph"/>
              <w:spacing w:line="320" w:lineRule="atLeast"/>
              <w:ind w:right="96"/>
              <w:rPr>
                <w:sz w:val="28"/>
              </w:rPr>
            </w:pPr>
            <w:r>
              <w:rPr>
                <w:sz w:val="28"/>
              </w:rPr>
              <w:t>Мат. Пат. Мат одинокому королю королём и ладьёй. Мат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(повторение)</w:t>
            </w:r>
          </w:p>
        </w:tc>
        <w:tc>
          <w:tcPr>
            <w:tcW w:w="964" w:type="dxa"/>
          </w:tcPr>
          <w:p w14:paraId="4E162942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339A8A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первого </w:t>
            </w:r>
            <w:r>
              <w:rPr>
                <w:spacing w:val="-2"/>
                <w:sz w:val="28"/>
              </w:rPr>
              <w:t>полугодия</w:t>
            </w:r>
          </w:p>
        </w:tc>
      </w:tr>
      <w:tr w:rsidR="004B0438" w14:paraId="33A54AB4" w14:textId="77777777">
        <w:trPr>
          <w:trHeight w:val="1932"/>
        </w:trPr>
        <w:tc>
          <w:tcPr>
            <w:tcW w:w="616" w:type="dxa"/>
          </w:tcPr>
          <w:p w14:paraId="53ACF371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3122" w:type="dxa"/>
          </w:tcPr>
          <w:p w14:paraId="2D042180" w14:textId="77777777" w:rsidR="004B0438" w:rsidRDefault="004E6E2D">
            <w:pPr>
              <w:pStyle w:val="TableParagraph"/>
              <w:spacing w:line="320" w:lineRule="atLeast"/>
              <w:ind w:right="39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шахматной партии: уход из-под </w:t>
            </w:r>
            <w:r>
              <w:rPr>
                <w:spacing w:val="-2"/>
                <w:sz w:val="28"/>
              </w:rPr>
              <w:t xml:space="preserve">нападения, уничтожение </w:t>
            </w:r>
            <w:r>
              <w:rPr>
                <w:sz w:val="28"/>
              </w:rPr>
              <w:t>атакующей фигуры, защита фигуры</w:t>
            </w:r>
          </w:p>
        </w:tc>
        <w:tc>
          <w:tcPr>
            <w:tcW w:w="964" w:type="dxa"/>
          </w:tcPr>
          <w:p w14:paraId="1285F11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77F8F32" w14:textId="77777777" w:rsidR="004B0438" w:rsidRDefault="004E6E2D">
            <w:pPr>
              <w:pStyle w:val="TableParagraph"/>
              <w:spacing w:line="320" w:lineRule="atLeast"/>
              <w:ind w:right="191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понятием «защита» в шахматной партии и такими действиями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партнёра, как уход </w:t>
            </w:r>
            <w:proofErr w:type="spellStart"/>
            <w:r>
              <w:rPr>
                <w:sz w:val="28"/>
              </w:rPr>
              <w:t>изпод</w:t>
            </w:r>
            <w:proofErr w:type="spellEnd"/>
            <w:r>
              <w:rPr>
                <w:sz w:val="28"/>
              </w:rPr>
              <w:t xml:space="preserve"> нападения, уничтожение атакующей фигуры, защита фигуры</w:t>
            </w:r>
          </w:p>
        </w:tc>
      </w:tr>
      <w:tr w:rsidR="004B0438" w14:paraId="2A8C154E" w14:textId="77777777">
        <w:trPr>
          <w:trHeight w:val="966"/>
        </w:trPr>
        <w:tc>
          <w:tcPr>
            <w:tcW w:w="616" w:type="dxa"/>
          </w:tcPr>
          <w:p w14:paraId="672FB78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122" w:type="dxa"/>
          </w:tcPr>
          <w:p w14:paraId="2CA18619" w14:textId="77777777" w:rsidR="004B0438" w:rsidRDefault="004E6E2D">
            <w:pPr>
              <w:pStyle w:val="TableParagraph"/>
              <w:spacing w:line="320" w:lineRule="atLeast"/>
              <w:ind w:right="509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шахматной партии: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перекрытие, </w:t>
            </w:r>
            <w:proofErr w:type="spellStart"/>
            <w:r>
              <w:rPr>
                <w:spacing w:val="-2"/>
                <w:sz w:val="28"/>
              </w:rPr>
              <w:t>контрнападение</w:t>
            </w:r>
            <w:proofErr w:type="spellEnd"/>
          </w:p>
        </w:tc>
        <w:tc>
          <w:tcPr>
            <w:tcW w:w="964" w:type="dxa"/>
          </w:tcPr>
          <w:p w14:paraId="4BA239CF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990940A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видами защиты в шахматной партии – перекрытием, </w:t>
            </w:r>
            <w:proofErr w:type="spellStart"/>
            <w:r>
              <w:rPr>
                <w:sz w:val="28"/>
              </w:rPr>
              <w:t>контрнападением</w:t>
            </w:r>
            <w:proofErr w:type="spellEnd"/>
          </w:p>
        </w:tc>
      </w:tr>
      <w:tr w:rsidR="004B0438" w14:paraId="146B9D3A" w14:textId="77777777">
        <w:trPr>
          <w:trHeight w:val="965"/>
        </w:trPr>
        <w:tc>
          <w:tcPr>
            <w:tcW w:w="616" w:type="dxa"/>
          </w:tcPr>
          <w:p w14:paraId="5B1A2AB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3122" w:type="dxa"/>
          </w:tcPr>
          <w:p w14:paraId="15E5EFCC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Конкурс решения позиций: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 </w:t>
            </w:r>
            <w:r>
              <w:rPr>
                <w:spacing w:val="-2"/>
                <w:sz w:val="28"/>
              </w:rPr>
              <w:t>сыграли?</w:t>
            </w:r>
          </w:p>
        </w:tc>
        <w:tc>
          <w:tcPr>
            <w:tcW w:w="964" w:type="dxa"/>
          </w:tcPr>
          <w:p w14:paraId="312D30D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2DB85A44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Отработка на практике тактических приёмов,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пройденных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39, </w:t>
            </w:r>
            <w:r>
              <w:rPr>
                <w:spacing w:val="-6"/>
                <w:sz w:val="28"/>
              </w:rPr>
              <w:t>40</w:t>
            </w:r>
          </w:p>
        </w:tc>
      </w:tr>
      <w:tr w:rsidR="004B0438" w14:paraId="220ADB1A" w14:textId="77777777">
        <w:trPr>
          <w:trHeight w:val="965"/>
        </w:trPr>
        <w:tc>
          <w:tcPr>
            <w:tcW w:w="616" w:type="dxa"/>
          </w:tcPr>
          <w:p w14:paraId="7F7B683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3122" w:type="dxa"/>
          </w:tcPr>
          <w:p w14:paraId="3C5A4EB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6F8A8DA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«двойной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удар»</w:t>
            </w:r>
          </w:p>
        </w:tc>
        <w:tc>
          <w:tcPr>
            <w:tcW w:w="964" w:type="dxa"/>
          </w:tcPr>
          <w:p w14:paraId="316860CF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C56C0D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приёмом</w:t>
            </w:r>
          </w:p>
          <w:p w14:paraId="7730B133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«двойной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нанесения двойного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фигурами</w:t>
            </w:r>
          </w:p>
        </w:tc>
      </w:tr>
      <w:tr w:rsidR="004B0438" w14:paraId="4F5E2902" w14:textId="77777777">
        <w:trPr>
          <w:trHeight w:val="1288"/>
        </w:trPr>
        <w:tc>
          <w:tcPr>
            <w:tcW w:w="616" w:type="dxa"/>
          </w:tcPr>
          <w:p w14:paraId="15844BB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3122" w:type="dxa"/>
          </w:tcPr>
          <w:p w14:paraId="0F5A5C9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189ED8E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«связка»</w:t>
            </w:r>
          </w:p>
        </w:tc>
        <w:tc>
          <w:tcPr>
            <w:tcW w:w="964" w:type="dxa"/>
          </w:tcPr>
          <w:p w14:paraId="20F42422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11AFCC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приёмом</w:t>
            </w:r>
          </w:p>
          <w:p w14:paraId="135F27C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«связка»,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«полная»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485781F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«неполная»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«давление»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связку</w:t>
            </w:r>
          </w:p>
        </w:tc>
      </w:tr>
      <w:tr w:rsidR="004B0438" w14:paraId="5592E6B7" w14:textId="77777777">
        <w:trPr>
          <w:trHeight w:val="644"/>
        </w:trPr>
        <w:tc>
          <w:tcPr>
            <w:tcW w:w="616" w:type="dxa"/>
          </w:tcPr>
          <w:p w14:paraId="6A581335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3122" w:type="dxa"/>
          </w:tcPr>
          <w:p w14:paraId="4FE5BE28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Конкурс решения позиций: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</w:p>
        </w:tc>
        <w:tc>
          <w:tcPr>
            <w:tcW w:w="964" w:type="dxa"/>
          </w:tcPr>
          <w:p w14:paraId="3BBCDF92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7D9B21D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Отработка на практике тактических приёмов,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пройденных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занятиях42,</w:t>
            </w:r>
          </w:p>
        </w:tc>
      </w:tr>
    </w:tbl>
    <w:p w14:paraId="7FA9CEB2" w14:textId="77777777" w:rsidR="004B0438" w:rsidRDefault="004B0438">
      <w:pPr>
        <w:spacing w:line="320" w:lineRule="atLeast"/>
        <w:rPr>
          <w:sz w:val="28"/>
        </w:rPr>
        <w:sectPr w:rsidR="004B0438">
          <w:type w:val="continuous"/>
          <w:pgSz w:w="11910" w:h="16840"/>
          <w:pgMar w:top="1100" w:right="620" w:bottom="1267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22"/>
        <w:gridCol w:w="964"/>
        <w:gridCol w:w="4868"/>
      </w:tblGrid>
      <w:tr w:rsidR="004B0438" w14:paraId="34947324" w14:textId="77777777">
        <w:trPr>
          <w:trHeight w:val="321"/>
        </w:trPr>
        <w:tc>
          <w:tcPr>
            <w:tcW w:w="616" w:type="dxa"/>
          </w:tcPr>
          <w:p w14:paraId="306B8929" w14:textId="77777777" w:rsidR="004B0438" w:rsidRDefault="004B0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14:paraId="2879C589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сыграли?</w:t>
            </w:r>
          </w:p>
        </w:tc>
        <w:tc>
          <w:tcPr>
            <w:tcW w:w="964" w:type="dxa"/>
          </w:tcPr>
          <w:p w14:paraId="629BD1DD" w14:textId="77777777" w:rsidR="004B0438" w:rsidRDefault="004B0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8" w:type="dxa"/>
          </w:tcPr>
          <w:p w14:paraId="0ECEF4DD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4B0438" w14:paraId="2C79B2E2" w14:textId="77777777">
        <w:trPr>
          <w:trHeight w:val="966"/>
        </w:trPr>
        <w:tc>
          <w:tcPr>
            <w:tcW w:w="616" w:type="dxa"/>
          </w:tcPr>
          <w:p w14:paraId="3E11F00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3122" w:type="dxa"/>
          </w:tcPr>
          <w:p w14:paraId="51327FC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195DE951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«ловля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фигуры»</w:t>
            </w:r>
          </w:p>
        </w:tc>
        <w:tc>
          <w:tcPr>
            <w:tcW w:w="964" w:type="dxa"/>
          </w:tcPr>
          <w:p w14:paraId="42CC75FB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8D708CF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 с новым тактическим приёмом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«ловля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фигуры»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способами его применения</w:t>
            </w:r>
          </w:p>
        </w:tc>
      </w:tr>
      <w:tr w:rsidR="004B0438" w14:paraId="6F1A1890" w14:textId="77777777">
        <w:trPr>
          <w:trHeight w:val="965"/>
        </w:trPr>
        <w:tc>
          <w:tcPr>
            <w:tcW w:w="616" w:type="dxa"/>
          </w:tcPr>
          <w:p w14:paraId="53D05F1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3122" w:type="dxa"/>
          </w:tcPr>
          <w:p w14:paraId="7BDCF12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661BA84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«сквозной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удар»</w:t>
            </w:r>
          </w:p>
        </w:tc>
        <w:tc>
          <w:tcPr>
            <w:tcW w:w="964" w:type="dxa"/>
          </w:tcPr>
          <w:p w14:paraId="4E1285AD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79F234D" w14:textId="77777777" w:rsidR="004B0438" w:rsidRDefault="004E6E2D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тактическим приёмом «сквозной удар» и способами его применения</w:t>
            </w:r>
          </w:p>
        </w:tc>
      </w:tr>
      <w:tr w:rsidR="004B0438" w14:paraId="5956F5B4" w14:textId="77777777">
        <w:trPr>
          <w:trHeight w:val="644"/>
        </w:trPr>
        <w:tc>
          <w:tcPr>
            <w:tcW w:w="616" w:type="dxa"/>
          </w:tcPr>
          <w:p w14:paraId="572D331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3122" w:type="dxa"/>
          </w:tcPr>
          <w:p w14:paraId="7C0EC177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последней </w:t>
            </w:r>
            <w:r>
              <w:rPr>
                <w:spacing w:val="-2"/>
                <w:sz w:val="28"/>
              </w:rPr>
              <w:t>горизонтали</w:t>
            </w:r>
          </w:p>
        </w:tc>
        <w:tc>
          <w:tcPr>
            <w:tcW w:w="964" w:type="dxa"/>
          </w:tcPr>
          <w:p w14:paraId="5D20DB94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094A597" w14:textId="77777777" w:rsidR="004B0438" w:rsidRDefault="004E6E2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Слабостьпоследней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горизонтали,</w:t>
            </w:r>
          </w:p>
          <w:p w14:paraId="71A1701D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«форточка»</w:t>
            </w:r>
          </w:p>
        </w:tc>
      </w:tr>
      <w:tr w:rsidR="004B0438" w14:paraId="1BFA4D1D" w14:textId="77777777">
        <w:trPr>
          <w:trHeight w:val="965"/>
        </w:trPr>
        <w:tc>
          <w:tcPr>
            <w:tcW w:w="616" w:type="dxa"/>
          </w:tcPr>
          <w:p w14:paraId="781CED41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3122" w:type="dxa"/>
          </w:tcPr>
          <w:p w14:paraId="08C6C1EA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Конкурс решения позиций: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 </w:t>
            </w:r>
            <w:r>
              <w:rPr>
                <w:spacing w:val="-2"/>
                <w:sz w:val="28"/>
              </w:rPr>
              <w:t>сыграли?</w:t>
            </w:r>
          </w:p>
        </w:tc>
        <w:tc>
          <w:tcPr>
            <w:tcW w:w="964" w:type="dxa"/>
          </w:tcPr>
          <w:p w14:paraId="4C09E5A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32BD1C7A" w14:textId="77777777" w:rsidR="004B0438" w:rsidRDefault="004E6E2D">
            <w:pPr>
              <w:pStyle w:val="TableParagraph"/>
              <w:spacing w:line="320" w:lineRule="atLeast"/>
              <w:ind w:right="136"/>
              <w:rPr>
                <w:sz w:val="28"/>
              </w:rPr>
            </w:pPr>
            <w:r>
              <w:rPr>
                <w:sz w:val="28"/>
              </w:rPr>
              <w:t>Отработка на практике тактических приёмов,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пройденных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занятиях45– </w:t>
            </w:r>
            <w:r>
              <w:rPr>
                <w:spacing w:val="-6"/>
                <w:sz w:val="28"/>
              </w:rPr>
              <w:t>47</w:t>
            </w:r>
          </w:p>
        </w:tc>
      </w:tr>
      <w:tr w:rsidR="004B0438" w14:paraId="563CC84B" w14:textId="77777777">
        <w:trPr>
          <w:trHeight w:val="1287"/>
        </w:trPr>
        <w:tc>
          <w:tcPr>
            <w:tcW w:w="616" w:type="dxa"/>
          </w:tcPr>
          <w:p w14:paraId="6C6D0E60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3122" w:type="dxa"/>
          </w:tcPr>
          <w:p w14:paraId="2ECD6599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18BF67A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«открытый</w:t>
            </w:r>
            <w:r>
              <w:rPr>
                <w:spacing w:val="-4"/>
                <w:sz w:val="28"/>
              </w:rPr>
              <w:t xml:space="preserve"> шах»</w:t>
            </w:r>
          </w:p>
        </w:tc>
        <w:tc>
          <w:tcPr>
            <w:tcW w:w="964" w:type="dxa"/>
          </w:tcPr>
          <w:p w14:paraId="01F7B5E1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17092E2A" w14:textId="77777777" w:rsidR="004B0438" w:rsidRDefault="004E6E2D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тактическим приёмом «открытый шах» и способами его практического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  <w:tr w:rsidR="004B0438" w14:paraId="725BE365" w14:textId="77777777">
        <w:trPr>
          <w:trHeight w:val="966"/>
        </w:trPr>
        <w:tc>
          <w:tcPr>
            <w:tcW w:w="616" w:type="dxa"/>
          </w:tcPr>
          <w:p w14:paraId="74DCB73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3122" w:type="dxa"/>
          </w:tcPr>
          <w:p w14:paraId="526DAE3E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</w:t>
            </w:r>
          </w:p>
          <w:p w14:paraId="54C264B4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«двойной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шах»</w:t>
            </w:r>
          </w:p>
        </w:tc>
        <w:tc>
          <w:tcPr>
            <w:tcW w:w="964" w:type="dxa"/>
          </w:tcPr>
          <w:p w14:paraId="409E219C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0D7C3DCF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 с новым тактическим приёмом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«двойной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шах»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способами его практического применения</w:t>
            </w:r>
          </w:p>
        </w:tc>
      </w:tr>
      <w:tr w:rsidR="004B0438" w14:paraId="2E87BD10" w14:textId="77777777">
        <w:trPr>
          <w:trHeight w:val="643"/>
        </w:trPr>
        <w:tc>
          <w:tcPr>
            <w:tcW w:w="616" w:type="dxa"/>
          </w:tcPr>
          <w:p w14:paraId="4A2F988B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51-</w:t>
            </w:r>
          </w:p>
          <w:p w14:paraId="1EFBFA45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3122" w:type="dxa"/>
          </w:tcPr>
          <w:p w14:paraId="43BCE083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турнир</w:t>
            </w:r>
          </w:p>
        </w:tc>
        <w:tc>
          <w:tcPr>
            <w:tcW w:w="964" w:type="dxa"/>
          </w:tcPr>
          <w:p w14:paraId="3FFDEB50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68" w:type="dxa"/>
          </w:tcPr>
          <w:p w14:paraId="0B394138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</w:tr>
      <w:tr w:rsidR="004B0438" w14:paraId="028FB587" w14:textId="77777777">
        <w:trPr>
          <w:trHeight w:val="966"/>
        </w:trPr>
        <w:tc>
          <w:tcPr>
            <w:tcW w:w="616" w:type="dxa"/>
          </w:tcPr>
          <w:p w14:paraId="286CDFB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3122" w:type="dxa"/>
          </w:tcPr>
          <w:p w14:paraId="73D00FBA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дебюте: дебютные ловушки</w:t>
            </w:r>
          </w:p>
        </w:tc>
        <w:tc>
          <w:tcPr>
            <w:tcW w:w="964" w:type="dxa"/>
          </w:tcPr>
          <w:p w14:paraId="0FF84A02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433BF6E2" w14:textId="77777777" w:rsidR="004B0438" w:rsidRDefault="004E6E2D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игры в дебюте, знакомство с понятиями</w:t>
            </w:r>
          </w:p>
          <w:p w14:paraId="6E7B12DE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«дебют»,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Легаля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4B0438" w14:paraId="322834CF" w14:textId="77777777">
        <w:trPr>
          <w:trHeight w:val="643"/>
        </w:trPr>
        <w:tc>
          <w:tcPr>
            <w:tcW w:w="616" w:type="dxa"/>
          </w:tcPr>
          <w:p w14:paraId="5E33BEA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56-</w:t>
            </w:r>
          </w:p>
          <w:p w14:paraId="0225F8DF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3122" w:type="dxa"/>
          </w:tcPr>
          <w:p w14:paraId="05C93238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дебюте: атака на короля</w:t>
            </w:r>
          </w:p>
        </w:tc>
        <w:tc>
          <w:tcPr>
            <w:tcW w:w="964" w:type="dxa"/>
          </w:tcPr>
          <w:p w14:paraId="12985276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68" w:type="dxa"/>
          </w:tcPr>
          <w:p w14:paraId="78A0213E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 с таким методом игры в дебюте,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партнёра</w:t>
            </w:r>
          </w:p>
        </w:tc>
      </w:tr>
      <w:tr w:rsidR="004B0438" w14:paraId="4E4D06C5" w14:textId="77777777">
        <w:trPr>
          <w:trHeight w:val="1610"/>
        </w:trPr>
        <w:tc>
          <w:tcPr>
            <w:tcW w:w="616" w:type="dxa"/>
          </w:tcPr>
          <w:p w14:paraId="4B7EAD02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58-</w:t>
            </w:r>
          </w:p>
          <w:p w14:paraId="55C00E53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3122" w:type="dxa"/>
          </w:tcPr>
          <w:p w14:paraId="43F275DF" w14:textId="77777777" w:rsidR="004B0438" w:rsidRDefault="004E6E2D">
            <w:pPr>
              <w:pStyle w:val="TableParagraph"/>
              <w:ind w:right="428"/>
              <w:rPr>
                <w:sz w:val="28"/>
              </w:rPr>
            </w:pPr>
            <w:r>
              <w:rPr>
                <w:sz w:val="28"/>
              </w:rPr>
              <w:t>Основы эндшпиля: 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большого </w:t>
            </w:r>
            <w:r>
              <w:rPr>
                <w:spacing w:val="-2"/>
                <w:sz w:val="28"/>
              </w:rPr>
              <w:t>материального преимущества</w:t>
            </w:r>
          </w:p>
        </w:tc>
        <w:tc>
          <w:tcPr>
            <w:tcW w:w="964" w:type="dxa"/>
          </w:tcPr>
          <w:p w14:paraId="47A0BF2F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68" w:type="dxa"/>
          </w:tcPr>
          <w:p w14:paraId="7CD33960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Знакомство с понятием «реализация преимущества» и такими способами 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преимущества,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мат, размен одноимённых фигур для увеличения материального перевеса</w:t>
            </w:r>
          </w:p>
        </w:tc>
      </w:tr>
      <w:tr w:rsidR="004B0438" w14:paraId="5E2DDEEC" w14:textId="77777777">
        <w:trPr>
          <w:trHeight w:val="643"/>
        </w:trPr>
        <w:tc>
          <w:tcPr>
            <w:tcW w:w="616" w:type="dxa"/>
          </w:tcPr>
          <w:p w14:paraId="7C0986CF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60-</w:t>
            </w:r>
          </w:p>
          <w:p w14:paraId="1485ABD6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3122" w:type="dxa"/>
          </w:tcPr>
          <w:p w14:paraId="671DF54D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Основы анализа шахматной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03586C89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68" w:type="dxa"/>
          </w:tcPr>
          <w:p w14:paraId="724863E9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коротких шахматных партий</w:t>
            </w:r>
          </w:p>
        </w:tc>
      </w:tr>
      <w:tr w:rsidR="004B0438" w14:paraId="529B358C" w14:textId="77777777">
        <w:trPr>
          <w:trHeight w:val="966"/>
        </w:trPr>
        <w:tc>
          <w:tcPr>
            <w:tcW w:w="616" w:type="dxa"/>
          </w:tcPr>
          <w:p w14:paraId="20CDF88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3122" w:type="dxa"/>
          </w:tcPr>
          <w:p w14:paraId="18C4F385" w14:textId="77777777" w:rsidR="004B0438" w:rsidRDefault="004E6E2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Конкурс решения позиций: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 </w:t>
            </w:r>
            <w:r>
              <w:rPr>
                <w:spacing w:val="-2"/>
                <w:sz w:val="28"/>
              </w:rPr>
              <w:t>сыграли?</w:t>
            </w:r>
          </w:p>
        </w:tc>
        <w:tc>
          <w:tcPr>
            <w:tcW w:w="964" w:type="dxa"/>
          </w:tcPr>
          <w:p w14:paraId="56BEF4E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76C7307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материала занятий 55-59</w:t>
            </w:r>
          </w:p>
        </w:tc>
      </w:tr>
      <w:tr w:rsidR="004B0438" w14:paraId="358F8C23" w14:textId="77777777">
        <w:trPr>
          <w:trHeight w:val="643"/>
        </w:trPr>
        <w:tc>
          <w:tcPr>
            <w:tcW w:w="616" w:type="dxa"/>
          </w:tcPr>
          <w:p w14:paraId="2762207D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64-</w:t>
            </w:r>
          </w:p>
          <w:p w14:paraId="7A853313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3122" w:type="dxa"/>
          </w:tcPr>
          <w:p w14:paraId="63054DAC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турнир</w:t>
            </w:r>
          </w:p>
        </w:tc>
        <w:tc>
          <w:tcPr>
            <w:tcW w:w="964" w:type="dxa"/>
          </w:tcPr>
          <w:p w14:paraId="5D819D5E" w14:textId="77777777" w:rsidR="004B0438" w:rsidRDefault="004E6E2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68" w:type="dxa"/>
          </w:tcPr>
          <w:p w14:paraId="507F0FD7" w14:textId="77777777" w:rsidR="004B0438" w:rsidRDefault="004E6E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</w:tr>
      <w:tr w:rsidR="004B0438" w14:paraId="4DB0D810" w14:textId="77777777">
        <w:trPr>
          <w:trHeight w:val="322"/>
        </w:trPr>
        <w:tc>
          <w:tcPr>
            <w:tcW w:w="616" w:type="dxa"/>
          </w:tcPr>
          <w:p w14:paraId="5EFFFD2B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3122" w:type="dxa"/>
          </w:tcPr>
          <w:p w14:paraId="1DA04E63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Шахматный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964" w:type="dxa"/>
          </w:tcPr>
          <w:p w14:paraId="29EBF7CB" w14:textId="77777777" w:rsidR="004B0438" w:rsidRDefault="004E6E2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68" w:type="dxa"/>
          </w:tcPr>
          <w:p w14:paraId="5C8DF9B1" w14:textId="77777777" w:rsidR="004B0438" w:rsidRDefault="004E6E2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</w:tr>
    </w:tbl>
    <w:p w14:paraId="145DB2B6" w14:textId="77777777" w:rsidR="004B0438" w:rsidRDefault="004B0438">
      <w:pPr>
        <w:pStyle w:val="a3"/>
        <w:spacing w:before="24"/>
        <w:ind w:left="0"/>
        <w:jc w:val="left"/>
        <w:rPr>
          <w:b/>
        </w:rPr>
      </w:pPr>
    </w:p>
    <w:p w14:paraId="699D9BE0" w14:textId="77777777" w:rsidR="004B0438" w:rsidRDefault="004E6E2D">
      <w:pPr>
        <w:spacing w:before="1" w:line="480" w:lineRule="auto"/>
        <w:ind w:left="224" w:right="1120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процесса Методические материалы для учащегося:</w:t>
      </w:r>
    </w:p>
    <w:p w14:paraId="5E71BD36" w14:textId="77777777" w:rsidR="004B0438" w:rsidRDefault="004B0438">
      <w:pPr>
        <w:spacing w:line="480" w:lineRule="auto"/>
        <w:rPr>
          <w:sz w:val="28"/>
        </w:rPr>
        <w:sectPr w:rsidR="004B0438"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14:paraId="4C749C7B" w14:textId="77777777" w:rsidR="004B0438" w:rsidRDefault="004E6E2D">
      <w:pPr>
        <w:pStyle w:val="a4"/>
        <w:numPr>
          <w:ilvl w:val="0"/>
          <w:numId w:val="3"/>
        </w:numPr>
        <w:tabs>
          <w:tab w:val="left" w:pos="1639"/>
          <w:tab w:val="left" w:pos="3031"/>
          <w:tab w:val="left" w:pos="3394"/>
          <w:tab w:val="left" w:pos="4453"/>
          <w:tab w:val="left" w:pos="4825"/>
          <w:tab w:val="left" w:pos="5777"/>
          <w:tab w:val="left" w:pos="7050"/>
          <w:tab w:val="left" w:pos="7361"/>
          <w:tab w:val="left" w:pos="7849"/>
          <w:tab w:val="left" w:pos="8334"/>
        </w:tabs>
        <w:spacing w:before="77"/>
        <w:ind w:right="238" w:firstLine="708"/>
        <w:rPr>
          <w:sz w:val="28"/>
        </w:rPr>
      </w:pPr>
      <w:r>
        <w:rPr>
          <w:spacing w:val="-2"/>
          <w:sz w:val="28"/>
        </w:rPr>
        <w:lastRenderedPageBreak/>
        <w:t>Шахматы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школе.</w:t>
      </w:r>
      <w:r>
        <w:rPr>
          <w:sz w:val="28"/>
        </w:rPr>
        <w:tab/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2"/>
          <w:sz w:val="28"/>
        </w:rPr>
        <w:t>класс.</w:t>
      </w:r>
      <w:r>
        <w:rPr>
          <w:sz w:val="28"/>
        </w:rPr>
        <w:tab/>
      </w:r>
      <w:r>
        <w:rPr>
          <w:spacing w:val="-2"/>
          <w:sz w:val="28"/>
        </w:rPr>
        <w:t>Учебник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6"/>
          <w:sz w:val="28"/>
        </w:rPr>
        <w:t>Э.</w:t>
      </w:r>
      <w:r>
        <w:rPr>
          <w:sz w:val="28"/>
        </w:rPr>
        <w:tab/>
      </w:r>
      <w:r>
        <w:rPr>
          <w:spacing w:val="-6"/>
          <w:sz w:val="28"/>
        </w:rPr>
        <w:t>Э.</w:t>
      </w:r>
      <w:r>
        <w:rPr>
          <w:sz w:val="28"/>
        </w:rPr>
        <w:tab/>
      </w:r>
      <w:r>
        <w:rPr>
          <w:spacing w:val="-2"/>
          <w:sz w:val="28"/>
        </w:rPr>
        <w:t xml:space="preserve">Уманская, </w:t>
      </w:r>
      <w:r>
        <w:rPr>
          <w:sz w:val="28"/>
        </w:rPr>
        <w:t xml:space="preserve">Е. А. Прудникова, Е. И. Волкова.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 2022. — 176 с.</w:t>
      </w:r>
    </w:p>
    <w:p w14:paraId="30A3E8AF" w14:textId="77777777" w:rsidR="004B0438" w:rsidRDefault="004E6E2D">
      <w:pPr>
        <w:pStyle w:val="a4"/>
        <w:numPr>
          <w:ilvl w:val="0"/>
          <w:numId w:val="3"/>
        </w:numPr>
        <w:tabs>
          <w:tab w:val="left" w:pos="1639"/>
          <w:tab w:val="left" w:pos="3035"/>
          <w:tab w:val="left" w:pos="3402"/>
          <w:tab w:val="left" w:pos="4465"/>
          <w:tab w:val="left" w:pos="4841"/>
          <w:tab w:val="left" w:pos="5797"/>
          <w:tab w:val="left" w:pos="7073"/>
          <w:tab w:val="left" w:pos="7389"/>
        </w:tabs>
        <w:ind w:right="226" w:firstLine="708"/>
        <w:rPr>
          <w:sz w:val="28"/>
        </w:rPr>
      </w:pPr>
      <w:r>
        <w:rPr>
          <w:spacing w:val="-2"/>
          <w:sz w:val="28"/>
        </w:rPr>
        <w:t>Шахматы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школе.</w:t>
      </w:r>
      <w:r>
        <w:rPr>
          <w:sz w:val="28"/>
        </w:rPr>
        <w:tab/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spacing w:val="-2"/>
          <w:sz w:val="28"/>
        </w:rPr>
        <w:t>класс.</w:t>
      </w:r>
      <w:r>
        <w:rPr>
          <w:sz w:val="28"/>
        </w:rPr>
        <w:tab/>
      </w:r>
      <w:r>
        <w:rPr>
          <w:spacing w:val="-2"/>
          <w:sz w:val="28"/>
        </w:rPr>
        <w:t>Учебник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  <w:t>Е.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Прудникова, Е. И. Волкова.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 2023. — 160 с.</w:t>
      </w:r>
    </w:p>
    <w:p w14:paraId="1B225ECA" w14:textId="77777777" w:rsidR="004B0438" w:rsidRDefault="004E6E2D">
      <w:pPr>
        <w:pStyle w:val="a4"/>
        <w:numPr>
          <w:ilvl w:val="0"/>
          <w:numId w:val="3"/>
        </w:numPr>
        <w:tabs>
          <w:tab w:val="left" w:pos="1639"/>
        </w:tabs>
        <w:ind w:right="234" w:firstLine="708"/>
        <w:rPr>
          <w:sz w:val="28"/>
        </w:rPr>
      </w:pPr>
      <w:r>
        <w:rPr>
          <w:sz w:val="28"/>
        </w:rPr>
        <w:t>Шахматы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школе.</w:t>
      </w:r>
      <w:r>
        <w:rPr>
          <w:spacing w:val="8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80"/>
          <w:sz w:val="28"/>
        </w:rPr>
        <w:t xml:space="preserve"> </w:t>
      </w:r>
      <w:r>
        <w:rPr>
          <w:sz w:val="28"/>
        </w:rPr>
        <w:t>год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80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80"/>
          <w:sz w:val="28"/>
        </w:rPr>
        <w:t xml:space="preserve"> </w:t>
      </w:r>
      <w:r>
        <w:rPr>
          <w:sz w:val="28"/>
        </w:rPr>
        <w:t>/ Э.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Уманская, Е. И. Волкова, Е. А. Прудникова.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 2022.</w:t>
      </w:r>
    </w:p>
    <w:p w14:paraId="109B1D5D" w14:textId="77777777" w:rsidR="004B0438" w:rsidRDefault="004E6E2D">
      <w:pPr>
        <w:pStyle w:val="a3"/>
        <w:jc w:val="left"/>
      </w:pPr>
      <w:r>
        <w:t xml:space="preserve">— 80 </w:t>
      </w:r>
      <w:r>
        <w:rPr>
          <w:spacing w:val="-5"/>
        </w:rPr>
        <w:t>с.</w:t>
      </w:r>
    </w:p>
    <w:p w14:paraId="29C2322F" w14:textId="77777777" w:rsidR="004B0438" w:rsidRDefault="004E6E2D">
      <w:pPr>
        <w:pStyle w:val="a4"/>
        <w:numPr>
          <w:ilvl w:val="0"/>
          <w:numId w:val="3"/>
        </w:numPr>
        <w:tabs>
          <w:tab w:val="left" w:pos="1639"/>
        </w:tabs>
        <w:ind w:right="232" w:firstLine="708"/>
        <w:rPr>
          <w:sz w:val="28"/>
        </w:rPr>
      </w:pPr>
      <w:r>
        <w:rPr>
          <w:sz w:val="28"/>
        </w:rPr>
        <w:t>Шахматы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школе.</w:t>
      </w:r>
      <w:r>
        <w:rPr>
          <w:spacing w:val="8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год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80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/ Е. А. </w:t>
      </w:r>
      <w:proofErr w:type="spellStart"/>
      <w:proofErr w:type="gramStart"/>
      <w:r>
        <w:rPr>
          <w:sz w:val="28"/>
        </w:rPr>
        <w:t>Прудникова,Е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И. Волкова.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 2021.— 80 с.</w:t>
      </w:r>
    </w:p>
    <w:p w14:paraId="1A0BEDCC" w14:textId="77777777" w:rsidR="004B0438" w:rsidRDefault="004B0438">
      <w:pPr>
        <w:pStyle w:val="a3"/>
        <w:ind w:left="0"/>
        <w:jc w:val="left"/>
      </w:pPr>
    </w:p>
    <w:p w14:paraId="56AE71D7" w14:textId="77777777" w:rsidR="004B0438" w:rsidRDefault="004E6E2D">
      <w:pPr>
        <w:ind w:left="224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учителя:</w:t>
      </w:r>
    </w:p>
    <w:p w14:paraId="7D5230ED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6" w:firstLine="708"/>
        <w:jc w:val="both"/>
        <w:rPr>
          <w:sz w:val="28"/>
        </w:rPr>
      </w:pPr>
      <w:r>
        <w:rPr>
          <w:sz w:val="28"/>
        </w:rPr>
        <w:t>Абрамов С. П. Шахматы: первый год обучения. Методика проведения занятий / С. П. Абрамов, В. Л. Барский. – М.: ООО «Дайв», 2009.</w:t>
      </w:r>
    </w:p>
    <w:p w14:paraId="552BDC8C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2" w:firstLine="720"/>
        <w:jc w:val="both"/>
        <w:rPr>
          <w:sz w:val="28"/>
        </w:rPr>
      </w:pPr>
      <w:r>
        <w:rPr>
          <w:sz w:val="28"/>
        </w:rPr>
        <w:t>Весела И. Шахматный букварь / И. Весела, И. Веселы. – М.: Просвещение, 1983.</w:t>
      </w:r>
    </w:p>
    <w:p w14:paraId="0EB8C8CB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40" w:firstLine="720"/>
        <w:jc w:val="both"/>
        <w:rPr>
          <w:sz w:val="28"/>
        </w:rPr>
      </w:pPr>
      <w:r>
        <w:rPr>
          <w:sz w:val="28"/>
        </w:rPr>
        <w:t>Гончаров В. И. Некоторые актуальные вопросы обучения дошкольника шахматной игре / В. И. Гончаров. – М.: ГЦОЛИФК, 1984.</w:t>
      </w:r>
    </w:p>
    <w:p w14:paraId="61FBD6BB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7" w:firstLine="720"/>
        <w:jc w:val="both"/>
        <w:rPr>
          <w:sz w:val="28"/>
        </w:rPr>
      </w:pPr>
      <w:r>
        <w:rPr>
          <w:sz w:val="28"/>
        </w:rPr>
        <w:t>Гришин В. Г. Шахматная азбука / В. Г. Гришин, Е. И. Ильин. – М.: Детская литература, 1980.</w:t>
      </w:r>
    </w:p>
    <w:p w14:paraId="1569AC9D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8" w:firstLine="720"/>
        <w:jc w:val="both"/>
        <w:rPr>
          <w:sz w:val="28"/>
        </w:rPr>
      </w:pPr>
      <w:proofErr w:type="spellStart"/>
      <w:r>
        <w:rPr>
          <w:sz w:val="28"/>
        </w:rPr>
        <w:t>Диченскова</w:t>
      </w:r>
      <w:proofErr w:type="spellEnd"/>
      <w:r>
        <w:rPr>
          <w:sz w:val="28"/>
        </w:rPr>
        <w:t xml:space="preserve"> А. М. Физкультминутки и пальчиковые игры в начальной школе / А. М </w:t>
      </w:r>
      <w:proofErr w:type="spellStart"/>
      <w:r>
        <w:rPr>
          <w:sz w:val="28"/>
        </w:rPr>
        <w:t>Диченскова</w:t>
      </w:r>
      <w:proofErr w:type="spellEnd"/>
      <w:r>
        <w:rPr>
          <w:sz w:val="28"/>
        </w:rPr>
        <w:t>. – Ростов н/Д: Феникс, 2014.</w:t>
      </w:r>
    </w:p>
    <w:p w14:paraId="120FAD00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40" w:firstLine="720"/>
        <w:jc w:val="both"/>
        <w:rPr>
          <w:sz w:val="28"/>
        </w:rPr>
      </w:pPr>
      <w:r>
        <w:rPr>
          <w:sz w:val="28"/>
        </w:rPr>
        <w:t>Зак</w:t>
      </w:r>
      <w:r>
        <w:rPr>
          <w:spacing w:val="-2"/>
          <w:sz w:val="28"/>
        </w:rPr>
        <w:t xml:space="preserve"> </w:t>
      </w:r>
      <w:r>
        <w:rPr>
          <w:sz w:val="28"/>
        </w:rPr>
        <w:t>В. Г.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Зак, Я.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Длуголенский</w:t>
      </w:r>
      <w:proofErr w:type="spellEnd"/>
      <w:r>
        <w:rPr>
          <w:sz w:val="28"/>
        </w:rPr>
        <w:t>. –</w:t>
      </w:r>
      <w:r>
        <w:rPr>
          <w:spacing w:val="-2"/>
          <w:sz w:val="28"/>
        </w:rPr>
        <w:t xml:space="preserve"> </w:t>
      </w:r>
      <w:r>
        <w:rPr>
          <w:sz w:val="28"/>
        </w:rPr>
        <w:t>Л.: Детская литература, 1985. Князева В. Уроки шахмат / В.</w:t>
      </w:r>
    </w:p>
    <w:p w14:paraId="7E6C81AF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left="1640" w:hanging="696"/>
        <w:jc w:val="both"/>
        <w:rPr>
          <w:sz w:val="28"/>
        </w:rPr>
      </w:pPr>
      <w:r>
        <w:rPr>
          <w:sz w:val="28"/>
        </w:rPr>
        <w:t>Князева.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Ташкент: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Укитувчи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1992.</w:t>
      </w:r>
    </w:p>
    <w:p w14:paraId="23B8089E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6" w:firstLine="720"/>
        <w:jc w:val="both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z w:val="28"/>
        </w:rPr>
        <w:t xml:space="preserve"> А. Н. Шахматный кружок в школе и пионерском лагере: метод. материал для работы с детьми / А. Н. </w:t>
      </w:r>
      <w:proofErr w:type="spellStart"/>
      <w:r>
        <w:rPr>
          <w:sz w:val="28"/>
        </w:rPr>
        <w:t>Костьев</w:t>
      </w:r>
      <w:proofErr w:type="spellEnd"/>
      <w:r>
        <w:rPr>
          <w:sz w:val="28"/>
        </w:rPr>
        <w:t>. – М.: Физкультура и спорт, 1980.</w:t>
      </w:r>
    </w:p>
    <w:p w14:paraId="662F5A8E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4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2–5 лет / 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>. – М.: Новая школа, 1994.</w:t>
      </w:r>
    </w:p>
    <w:p w14:paraId="41B1EC87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7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Волшебный шахматный мешочек / 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. – Испания: Изд. центр </w:t>
      </w:r>
      <w:proofErr w:type="spellStart"/>
      <w:r>
        <w:rPr>
          <w:sz w:val="28"/>
        </w:rPr>
        <w:t>Маркота</w:t>
      </w:r>
      <w:proofErr w:type="spellEnd"/>
      <w:r>
        <w:rPr>
          <w:sz w:val="28"/>
        </w:rPr>
        <w:t>. Международная шахматная академия Г. Каспарова, 1992.</w:t>
      </w:r>
    </w:p>
    <w:p w14:paraId="61CBC2F2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6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Приключения в Шахматной стране / 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>. – М.: Педагогика, 1991.</w:t>
      </w:r>
    </w:p>
    <w:p w14:paraId="610297D4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5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Удивительные приключения в Шахматной стране /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Поматур</w:t>
      </w:r>
      <w:proofErr w:type="spellEnd"/>
      <w:r>
        <w:rPr>
          <w:sz w:val="28"/>
        </w:rPr>
        <w:t>, 2000.</w:t>
      </w:r>
    </w:p>
    <w:p w14:paraId="3B8778A8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8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Шахматы для самых маленьких / 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>. – М.: Астрель, АСТ, 2000.</w:t>
      </w:r>
    </w:p>
    <w:p w14:paraId="572C9A4C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spacing w:before="1"/>
        <w:ind w:right="238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Шахматы, первый год, </w:t>
      </w:r>
      <w:proofErr w:type="gramStart"/>
      <w:r>
        <w:rPr>
          <w:sz w:val="28"/>
        </w:rPr>
        <w:t>или Там</w:t>
      </w:r>
      <w:proofErr w:type="gramEnd"/>
      <w:r>
        <w:rPr>
          <w:sz w:val="28"/>
        </w:rPr>
        <w:t xml:space="preserve"> клетки чёрно-белые чудес и тайн полны: учеб. для 1 класса четырёхлетней и трёхлетней начальной школы / И. Г.</w:t>
      </w:r>
    </w:p>
    <w:p w14:paraId="65284A92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5" w:firstLine="720"/>
        <w:jc w:val="both"/>
        <w:rPr>
          <w:sz w:val="28"/>
        </w:rPr>
      </w:pP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. – Обнинск: Духовное возрождение, 1998.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 xml:space="preserve"> И. Г. Шахматы, первый год, </w:t>
      </w:r>
      <w:proofErr w:type="gramStart"/>
      <w:r>
        <w:rPr>
          <w:sz w:val="28"/>
        </w:rPr>
        <w:t>или Учусь</w:t>
      </w:r>
      <w:proofErr w:type="gramEnd"/>
      <w:r>
        <w:rPr>
          <w:sz w:val="28"/>
        </w:rPr>
        <w:t xml:space="preserve"> и учу: пособие для учителя / И. Г. </w:t>
      </w:r>
      <w:proofErr w:type="spellStart"/>
      <w:r>
        <w:rPr>
          <w:sz w:val="28"/>
        </w:rPr>
        <w:t>Сухин</w:t>
      </w:r>
      <w:proofErr w:type="spellEnd"/>
      <w:r>
        <w:rPr>
          <w:sz w:val="28"/>
        </w:rPr>
        <w:t>. – Обнинск: Духовное возрождение, 1999</w:t>
      </w:r>
    </w:p>
    <w:p w14:paraId="55C1B1A2" w14:textId="77777777" w:rsidR="004B0438" w:rsidRDefault="004B0438">
      <w:pPr>
        <w:jc w:val="both"/>
        <w:rPr>
          <w:sz w:val="28"/>
        </w:rPr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02C87197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spacing w:before="77"/>
        <w:ind w:right="230" w:firstLine="720"/>
        <w:jc w:val="both"/>
        <w:rPr>
          <w:sz w:val="28"/>
        </w:rPr>
      </w:pPr>
      <w:r>
        <w:rPr>
          <w:sz w:val="28"/>
        </w:rPr>
        <w:lastRenderedPageBreak/>
        <w:t>Шахматы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школе.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w w:val="150"/>
          <w:sz w:val="28"/>
        </w:rPr>
        <w:t xml:space="preserve"> </w:t>
      </w:r>
      <w:proofErr w:type="spellStart"/>
      <w:proofErr w:type="gramStart"/>
      <w:r>
        <w:rPr>
          <w:sz w:val="28"/>
        </w:rPr>
        <w:t>класс.Методические</w:t>
      </w:r>
      <w:proofErr w:type="spellEnd"/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Е. А. Прудникова, Е. И. Волкова. — </w:t>
      </w:r>
      <w:proofErr w:type="gramStart"/>
      <w:r>
        <w:rPr>
          <w:sz w:val="28"/>
        </w:rPr>
        <w:t>М. :Просвещение</w:t>
      </w:r>
      <w:proofErr w:type="gramEnd"/>
      <w:r>
        <w:rPr>
          <w:sz w:val="28"/>
        </w:rPr>
        <w:t>, 2019. — 87 с.</w:t>
      </w:r>
    </w:p>
    <w:p w14:paraId="5EBA6A3F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9" w:firstLine="720"/>
        <w:jc w:val="both"/>
        <w:rPr>
          <w:sz w:val="28"/>
        </w:rPr>
      </w:pPr>
      <w:r>
        <w:rPr>
          <w:sz w:val="28"/>
        </w:rPr>
        <w:t xml:space="preserve">Шахматы в школе. Второй год </w:t>
      </w:r>
      <w:proofErr w:type="spellStart"/>
      <w:proofErr w:type="gramStart"/>
      <w:r>
        <w:rPr>
          <w:sz w:val="28"/>
        </w:rPr>
        <w:t>обучения.Методическое</w:t>
      </w:r>
      <w:proofErr w:type="spellEnd"/>
      <w:proofErr w:type="gramEnd"/>
      <w:r>
        <w:rPr>
          <w:sz w:val="28"/>
        </w:rPr>
        <w:t xml:space="preserve"> пособие / Е. А. Прудникова, Е. И. Волкова. — </w:t>
      </w:r>
      <w:proofErr w:type="gramStart"/>
      <w:r>
        <w:rPr>
          <w:sz w:val="28"/>
        </w:rPr>
        <w:t>М. :Просвещение</w:t>
      </w:r>
      <w:proofErr w:type="gramEnd"/>
      <w:r>
        <w:rPr>
          <w:sz w:val="28"/>
        </w:rPr>
        <w:t>, 2019. — 71 с.</w:t>
      </w:r>
    </w:p>
    <w:p w14:paraId="308ADC2A" w14:textId="77777777" w:rsidR="004B0438" w:rsidRDefault="004E6E2D">
      <w:pPr>
        <w:pStyle w:val="a4"/>
        <w:numPr>
          <w:ilvl w:val="0"/>
          <w:numId w:val="2"/>
        </w:numPr>
        <w:tabs>
          <w:tab w:val="left" w:pos="1640"/>
        </w:tabs>
        <w:ind w:right="233" w:firstLine="720"/>
        <w:jc w:val="both"/>
        <w:rPr>
          <w:sz w:val="28"/>
        </w:rPr>
      </w:pPr>
      <w:r>
        <w:rPr>
          <w:sz w:val="28"/>
        </w:rPr>
        <w:t>Шахматы в школе. 1-7 классы. Сборник примерных рабочих программ / Е.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Прудникова, Е. И. Волкова. — </w:t>
      </w:r>
      <w:proofErr w:type="gramStart"/>
      <w:r>
        <w:rPr>
          <w:sz w:val="28"/>
        </w:rPr>
        <w:t>М.</w:t>
      </w:r>
      <w:r>
        <w:rPr>
          <w:spacing w:val="34"/>
          <w:sz w:val="28"/>
        </w:rPr>
        <w:t xml:space="preserve"> </w:t>
      </w:r>
      <w:r>
        <w:rPr>
          <w:sz w:val="28"/>
        </w:rPr>
        <w:t>:Просвещение</w:t>
      </w:r>
      <w:proofErr w:type="gramEnd"/>
      <w:r>
        <w:rPr>
          <w:sz w:val="28"/>
        </w:rPr>
        <w:t>, 2019. —</w:t>
      </w:r>
      <w:r>
        <w:rPr>
          <w:spacing w:val="40"/>
          <w:sz w:val="28"/>
        </w:rPr>
        <w:t xml:space="preserve"> </w:t>
      </w:r>
      <w:r>
        <w:rPr>
          <w:sz w:val="28"/>
        </w:rPr>
        <w:t>64 с.</w:t>
      </w:r>
    </w:p>
    <w:p w14:paraId="5A2D099A" w14:textId="77777777" w:rsidR="004B0438" w:rsidRDefault="004B0438">
      <w:pPr>
        <w:pStyle w:val="a3"/>
        <w:ind w:left="0"/>
        <w:jc w:val="left"/>
      </w:pPr>
    </w:p>
    <w:p w14:paraId="0CD64AB1" w14:textId="77777777" w:rsidR="004B0438" w:rsidRDefault="004E6E2D">
      <w:pPr>
        <w:pStyle w:val="a3"/>
        <w:ind w:left="931"/>
      </w:pPr>
      <w:r>
        <w:t>Следует</w:t>
      </w:r>
      <w:r>
        <w:rPr>
          <w:spacing w:val="55"/>
        </w:rPr>
        <w:t xml:space="preserve"> </w:t>
      </w:r>
      <w:r>
        <w:t>обратить</w:t>
      </w:r>
      <w:r>
        <w:rPr>
          <w:spacing w:val="57"/>
        </w:rPr>
        <w:t xml:space="preserve"> </w:t>
      </w:r>
      <w:r>
        <w:t>внимание</w:t>
      </w:r>
      <w:r>
        <w:rPr>
          <w:spacing w:val="55"/>
        </w:rPr>
        <w:t xml:space="preserve"> </w:t>
      </w:r>
      <w:r>
        <w:t>на</w:t>
      </w:r>
      <w:r>
        <w:rPr>
          <w:spacing w:val="64"/>
        </w:rPr>
        <w:t xml:space="preserve"> </w:t>
      </w:r>
      <w:hyperlink r:id="rId5">
        <w:r>
          <w:rPr>
            <w:color w:val="0462C0"/>
            <w:u w:val="single" w:color="0462C0"/>
          </w:rPr>
          <w:t>электронную</w:t>
        </w:r>
        <w:r>
          <w:rPr>
            <w:color w:val="0462C0"/>
            <w:spacing w:val="58"/>
            <w:u w:val="single" w:color="0462C0"/>
          </w:rPr>
          <w:t xml:space="preserve"> </w:t>
        </w:r>
        <w:r>
          <w:rPr>
            <w:color w:val="0462C0"/>
            <w:u w:val="single" w:color="0462C0"/>
          </w:rPr>
          <w:t>форму</w:t>
        </w:r>
        <w:r>
          <w:rPr>
            <w:color w:val="0462C0"/>
            <w:spacing w:val="57"/>
            <w:u w:val="single" w:color="0462C0"/>
          </w:rPr>
          <w:t xml:space="preserve"> </w:t>
        </w:r>
        <w:r>
          <w:rPr>
            <w:color w:val="0462C0"/>
            <w:u w:val="single" w:color="0462C0"/>
          </w:rPr>
          <w:t>учебника</w:t>
        </w:r>
      </w:hyperlink>
      <w:r>
        <w:rPr>
          <w:color w:val="0462C0"/>
          <w:spacing w:val="61"/>
        </w:rPr>
        <w:t xml:space="preserve"> </w:t>
      </w:r>
      <w:r>
        <w:rPr>
          <w:spacing w:val="-2"/>
        </w:rPr>
        <w:t>(ЭФУ)</w:t>
      </w:r>
    </w:p>
    <w:p w14:paraId="13FC1170" w14:textId="77777777" w:rsidR="004B0438" w:rsidRDefault="004E6E2D">
      <w:pPr>
        <w:pStyle w:val="a3"/>
        <w:ind w:right="231"/>
      </w:pPr>
      <w:r>
        <w:t xml:space="preserve">«Шахматы в школе».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Электронная форма учебника представлена в общедоступных форматах, не имеющих лицензионных ограничений для участников образовательного процесса. ЭФУ воспроизводится в том числе при подключении устройства к интерактивной доске любого производителя. Для начала работы с ЭФУ на планшет или стационарный компьютер необходимо установить приложение «Учебник цифрового века» (скачать его можно с сайта издательства «Просвещение»). 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учебника, обширную базу </w:t>
      </w:r>
      <w:proofErr w:type="spellStart"/>
      <w:r>
        <w:t>мультимедиаконтента</w:t>
      </w:r>
      <w:proofErr w:type="spellEnd"/>
      <w:r>
        <w:t>. ЭФУ имеет удобную навигацию, инструменты измерения размера шрифта, создания заметок и закладок. Данная форма учебника может быть использована как на уроке в классе (при изучении новой темы или в процессе повторения материала, при выполнении самостоятельной, парной или групповой работы), так и во время самостоятельной работы дома, при подготовке к уроку, для проведения внеурочных мероприятий.</w:t>
      </w:r>
    </w:p>
    <w:p w14:paraId="4835C4D0" w14:textId="77777777" w:rsidR="004B0438" w:rsidRDefault="004B0438">
      <w:pPr>
        <w:pStyle w:val="a3"/>
        <w:ind w:left="0"/>
        <w:jc w:val="left"/>
      </w:pPr>
    </w:p>
    <w:p w14:paraId="51CC3235" w14:textId="77777777" w:rsidR="004B0438" w:rsidRDefault="004E6E2D">
      <w:pPr>
        <w:ind w:left="224"/>
        <w:jc w:val="both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Интернет:</w:t>
      </w:r>
    </w:p>
    <w:p w14:paraId="21AF0282" w14:textId="77777777" w:rsidR="004B0438" w:rsidRDefault="004B0438">
      <w:pPr>
        <w:pStyle w:val="a3"/>
        <w:spacing w:before="10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3226"/>
        <w:gridCol w:w="3158"/>
        <w:gridCol w:w="1808"/>
        <w:gridCol w:w="1258"/>
      </w:tblGrid>
      <w:tr w:rsidR="004B0438" w14:paraId="5623447A" w14:textId="77777777">
        <w:trPr>
          <w:trHeight w:val="316"/>
        </w:trPr>
        <w:tc>
          <w:tcPr>
            <w:tcW w:w="3226" w:type="dxa"/>
          </w:tcPr>
          <w:p w14:paraId="51FFF43E" w14:textId="77777777" w:rsidR="004B0438" w:rsidRDefault="004E6E2D">
            <w:pPr>
              <w:pStyle w:val="TableParagraph"/>
              <w:tabs>
                <w:tab w:val="left" w:pos="1465"/>
              </w:tabs>
              <w:spacing w:line="296" w:lineRule="exact"/>
              <w:ind w:left="75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Спортивная</w:t>
            </w:r>
          </w:p>
        </w:tc>
        <w:tc>
          <w:tcPr>
            <w:tcW w:w="3158" w:type="dxa"/>
          </w:tcPr>
          <w:p w14:paraId="6349BF25" w14:textId="77777777" w:rsidR="004B0438" w:rsidRDefault="004E6E2D">
            <w:pPr>
              <w:pStyle w:val="TableParagraph"/>
              <w:tabs>
                <w:tab w:val="left" w:pos="1858"/>
              </w:tabs>
              <w:spacing w:line="296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федерация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шахмат</w:t>
            </w:r>
          </w:p>
        </w:tc>
        <w:tc>
          <w:tcPr>
            <w:tcW w:w="1808" w:type="dxa"/>
          </w:tcPr>
          <w:p w14:paraId="1F36D95E" w14:textId="77777777" w:rsidR="004B0438" w:rsidRDefault="004E6E2D">
            <w:pPr>
              <w:pStyle w:val="TableParagraph"/>
              <w:spacing w:line="296" w:lineRule="exact"/>
              <w:ind w:left="0" w:right="20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Ярославской</w:t>
            </w:r>
          </w:p>
        </w:tc>
        <w:tc>
          <w:tcPr>
            <w:tcW w:w="1258" w:type="dxa"/>
          </w:tcPr>
          <w:p w14:paraId="163DA658" w14:textId="77777777" w:rsidR="004B0438" w:rsidRDefault="004E6E2D">
            <w:pPr>
              <w:pStyle w:val="TableParagraph"/>
              <w:spacing w:line="296" w:lineRule="exact"/>
              <w:ind w:left="2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области</w:t>
            </w:r>
          </w:p>
        </w:tc>
      </w:tr>
      <w:tr w:rsidR="004B0438" w14:paraId="57389585" w14:textId="77777777">
        <w:trPr>
          <w:trHeight w:val="316"/>
        </w:trPr>
        <w:tc>
          <w:tcPr>
            <w:tcW w:w="3226" w:type="dxa"/>
          </w:tcPr>
          <w:p w14:paraId="2206D33D" w14:textId="77777777" w:rsidR="004B0438" w:rsidRDefault="004E6E2D">
            <w:pPr>
              <w:pStyle w:val="TableParagraph"/>
              <w:tabs>
                <w:tab w:val="left" w:pos="2140"/>
              </w:tabs>
              <w:spacing w:line="29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[Электронный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ресурс].</w:t>
            </w:r>
          </w:p>
        </w:tc>
        <w:tc>
          <w:tcPr>
            <w:tcW w:w="3158" w:type="dxa"/>
          </w:tcPr>
          <w:p w14:paraId="7AE2999B" w14:textId="77777777" w:rsidR="004B0438" w:rsidRDefault="004E6E2D">
            <w:pPr>
              <w:pStyle w:val="TableParagraph"/>
              <w:tabs>
                <w:tab w:val="left" w:pos="760"/>
                <w:tab w:val="left" w:pos="2459"/>
              </w:tabs>
              <w:spacing w:line="296" w:lineRule="exact"/>
              <w:ind w:left="247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Ярославль,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2023.</w:t>
            </w:r>
          </w:p>
        </w:tc>
        <w:tc>
          <w:tcPr>
            <w:tcW w:w="1808" w:type="dxa"/>
          </w:tcPr>
          <w:p w14:paraId="622BD654" w14:textId="77777777" w:rsidR="004B0438" w:rsidRDefault="004E6E2D">
            <w:pPr>
              <w:pStyle w:val="TableParagraph"/>
              <w:tabs>
                <w:tab w:val="left" w:pos="513"/>
              </w:tabs>
              <w:spacing w:line="296" w:lineRule="exact"/>
              <w:ind w:left="0" w:right="18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</w:t>
            </w:r>
          </w:p>
        </w:tc>
        <w:tc>
          <w:tcPr>
            <w:tcW w:w="1258" w:type="dxa"/>
          </w:tcPr>
          <w:p w14:paraId="46CA3AA5" w14:textId="77777777" w:rsidR="004B0438" w:rsidRDefault="004E6E2D">
            <w:pPr>
              <w:pStyle w:val="TableParagraph"/>
              <w:spacing w:line="296" w:lineRule="exact"/>
              <w:ind w:lef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доступа:</w:t>
            </w:r>
          </w:p>
        </w:tc>
      </w:tr>
    </w:tbl>
    <w:p w14:paraId="30CCF765" w14:textId="77777777" w:rsidR="004B0438" w:rsidRDefault="004E6E2D">
      <w:pPr>
        <w:pStyle w:val="a3"/>
        <w:jc w:val="left"/>
      </w:pPr>
      <w:r>
        <w:rPr>
          <w:spacing w:val="-2"/>
        </w:rPr>
        <w:t>https://yaroblchess.ru/</w:t>
      </w:r>
    </w:p>
    <w:p w14:paraId="423B9CA2" w14:textId="77777777" w:rsidR="004B0438" w:rsidRDefault="004E6E2D">
      <w:pPr>
        <w:pStyle w:val="a4"/>
        <w:numPr>
          <w:ilvl w:val="0"/>
          <w:numId w:val="1"/>
        </w:numPr>
        <w:tabs>
          <w:tab w:val="left" w:pos="1640"/>
        </w:tabs>
        <w:spacing w:line="242" w:lineRule="auto"/>
        <w:ind w:right="227" w:firstLine="756"/>
        <w:jc w:val="both"/>
        <w:rPr>
          <w:rFonts w:ascii="Calibri" w:hAnsi="Calibri"/>
          <w:sz w:val="28"/>
        </w:rPr>
      </w:pPr>
      <w:r>
        <w:rPr>
          <w:sz w:val="28"/>
        </w:rPr>
        <w:t xml:space="preserve">Шахматное образование в Ярославской области / ЦНППМ [Электронный ресурс]. – Ярославль, 2023. – Режим доступа: </w:t>
      </w:r>
      <w:hyperlink r:id="rId6">
        <w:r>
          <w:rPr>
            <w:rFonts w:ascii="Calibri" w:hAnsi="Calibri"/>
            <w:color w:val="0462C0"/>
            <w:sz w:val="28"/>
            <w:u w:val="single" w:color="0462C0"/>
          </w:rPr>
          <w:t>Шахматное</w:t>
        </w:r>
      </w:hyperlink>
      <w:r>
        <w:rPr>
          <w:rFonts w:ascii="Calibri" w:hAnsi="Calibri"/>
          <w:color w:val="0462C0"/>
          <w:sz w:val="28"/>
        </w:rPr>
        <w:t xml:space="preserve"> </w:t>
      </w:r>
      <w:hyperlink r:id="rId7">
        <w:r>
          <w:rPr>
            <w:rFonts w:ascii="Calibri" w:hAnsi="Calibri"/>
            <w:color w:val="0462C0"/>
            <w:sz w:val="28"/>
            <w:u w:val="single" w:color="0462C0"/>
          </w:rPr>
          <w:t>образование в Ярославской области — Ярославская область (yar.ru)</w:t>
        </w:r>
      </w:hyperlink>
    </w:p>
    <w:p w14:paraId="03F4BC83" w14:textId="77777777" w:rsidR="004B0438" w:rsidRDefault="004E6E2D">
      <w:pPr>
        <w:pStyle w:val="a4"/>
        <w:numPr>
          <w:ilvl w:val="0"/>
          <w:numId w:val="1"/>
        </w:numPr>
        <w:tabs>
          <w:tab w:val="left" w:pos="1640"/>
        </w:tabs>
        <w:ind w:right="238" w:firstLine="756"/>
        <w:jc w:val="both"/>
        <w:rPr>
          <w:sz w:val="28"/>
        </w:rPr>
      </w:pPr>
      <w:r>
        <w:rPr>
          <w:sz w:val="28"/>
        </w:rPr>
        <w:t xml:space="preserve">Федерация шахмат России [Электронный ресурс].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2006- 2023 ФШР. – Режим доступа: </w:t>
      </w:r>
      <w:hyperlink r:id="rId8">
        <w:r>
          <w:rPr>
            <w:color w:val="0462C0"/>
            <w:sz w:val="28"/>
            <w:u w:val="single" w:color="0462C0"/>
          </w:rPr>
          <w:t>Федерация шахмат России (ruchess.ru)</w:t>
        </w:r>
      </w:hyperlink>
    </w:p>
    <w:p w14:paraId="5EF08FE8" w14:textId="77777777" w:rsidR="004B0438" w:rsidRDefault="004E6E2D">
      <w:pPr>
        <w:spacing w:before="312"/>
        <w:ind w:left="224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14:paraId="4DCD9876" w14:textId="77777777" w:rsidR="004B0438" w:rsidRDefault="004E6E2D">
      <w:pPr>
        <w:pStyle w:val="a4"/>
        <w:numPr>
          <w:ilvl w:val="1"/>
          <w:numId w:val="1"/>
        </w:numPr>
        <w:tabs>
          <w:tab w:val="left" w:pos="1639"/>
          <w:tab w:val="left" w:pos="2910"/>
          <w:tab w:val="left" w:pos="4823"/>
          <w:tab w:val="left" w:pos="7662"/>
          <w:tab w:val="left" w:pos="8393"/>
        </w:tabs>
        <w:ind w:right="235" w:firstLine="708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доска</w:t>
      </w:r>
      <w:r>
        <w:rPr>
          <w:sz w:val="28"/>
        </w:rPr>
        <w:tab/>
      </w:r>
      <w:r>
        <w:rPr>
          <w:spacing w:val="-2"/>
          <w:sz w:val="28"/>
        </w:rPr>
        <w:t>шахматная</w:t>
      </w:r>
      <w:r>
        <w:rPr>
          <w:sz w:val="28"/>
        </w:rPr>
        <w:tab/>
      </w:r>
      <w:r>
        <w:rPr>
          <w:spacing w:val="-2"/>
          <w:sz w:val="28"/>
        </w:rPr>
        <w:t>демонстрационная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фигурами демонстрационными;</w:t>
      </w:r>
    </w:p>
    <w:p w14:paraId="635ED742" w14:textId="77777777" w:rsidR="004B0438" w:rsidRDefault="004E6E2D">
      <w:pPr>
        <w:pStyle w:val="a4"/>
        <w:numPr>
          <w:ilvl w:val="1"/>
          <w:numId w:val="1"/>
        </w:numPr>
        <w:tabs>
          <w:tab w:val="left" w:pos="1639"/>
        </w:tabs>
        <w:spacing w:before="1"/>
        <w:ind w:left="1639"/>
        <w:jc w:val="left"/>
        <w:rPr>
          <w:rFonts w:ascii="Symbol" w:hAnsi="Symbol"/>
          <w:sz w:val="28"/>
        </w:rPr>
      </w:pPr>
      <w:r>
        <w:rPr>
          <w:sz w:val="28"/>
        </w:rPr>
        <w:t>доска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шахматными;</w:t>
      </w:r>
    </w:p>
    <w:p w14:paraId="4874EA80" w14:textId="77777777" w:rsidR="004B0438" w:rsidRDefault="004B0438">
      <w:pPr>
        <w:rPr>
          <w:rFonts w:ascii="Symbol" w:hAnsi="Symbol"/>
          <w:sz w:val="28"/>
        </w:rPr>
        <w:sectPr w:rsidR="004B0438">
          <w:pgSz w:w="11910" w:h="16840"/>
          <w:pgMar w:top="1040" w:right="620" w:bottom="280" w:left="1480" w:header="720" w:footer="720" w:gutter="0"/>
          <w:cols w:space="720"/>
        </w:sectPr>
      </w:pPr>
    </w:p>
    <w:p w14:paraId="4854FD14" w14:textId="77777777" w:rsidR="004B0438" w:rsidRDefault="004E6E2D">
      <w:pPr>
        <w:pStyle w:val="a4"/>
        <w:numPr>
          <w:ilvl w:val="1"/>
          <w:numId w:val="1"/>
        </w:numPr>
        <w:tabs>
          <w:tab w:val="left" w:pos="1639"/>
        </w:tabs>
        <w:spacing w:before="76"/>
        <w:ind w:right="228" w:firstLine="708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интерактивный комплект (мультимедийный проектор, компьютер, экран, специальное программное обеспечение для вида спорта </w:t>
      </w:r>
      <w:r>
        <w:rPr>
          <w:spacing w:val="-2"/>
          <w:sz w:val="28"/>
        </w:rPr>
        <w:t>шахматы);</w:t>
      </w:r>
    </w:p>
    <w:p w14:paraId="7F7DB42A" w14:textId="77777777" w:rsidR="004B0438" w:rsidRDefault="004E6E2D">
      <w:pPr>
        <w:pStyle w:val="a4"/>
        <w:numPr>
          <w:ilvl w:val="1"/>
          <w:numId w:val="1"/>
        </w:numPr>
        <w:tabs>
          <w:tab w:val="left" w:pos="1638"/>
        </w:tabs>
        <w:spacing w:before="1" w:line="343" w:lineRule="exact"/>
        <w:ind w:left="1638" w:hanging="707"/>
        <w:rPr>
          <w:rFonts w:ascii="Symbol" w:hAnsi="Symbol"/>
          <w:sz w:val="28"/>
        </w:rPr>
      </w:pPr>
      <w:r>
        <w:rPr>
          <w:spacing w:val="-2"/>
          <w:sz w:val="28"/>
        </w:rPr>
        <w:t>секундомер;</w:t>
      </w:r>
    </w:p>
    <w:p w14:paraId="1475AF8A" w14:textId="77777777" w:rsidR="004B0438" w:rsidRDefault="004E6E2D">
      <w:pPr>
        <w:pStyle w:val="a4"/>
        <w:numPr>
          <w:ilvl w:val="1"/>
          <w:numId w:val="1"/>
        </w:numPr>
        <w:tabs>
          <w:tab w:val="left" w:pos="1638"/>
        </w:tabs>
        <w:spacing w:line="343" w:lineRule="exact"/>
        <w:ind w:left="1638" w:hanging="707"/>
        <w:rPr>
          <w:rFonts w:ascii="Symbol" w:hAnsi="Symbol"/>
          <w:color w:val="202428"/>
          <w:sz w:val="28"/>
        </w:rPr>
      </w:pPr>
      <w:r>
        <w:rPr>
          <w:sz w:val="28"/>
        </w:rPr>
        <w:t>часы</w:t>
      </w:r>
      <w:r>
        <w:rPr>
          <w:spacing w:val="-2"/>
          <w:sz w:val="28"/>
        </w:rPr>
        <w:t xml:space="preserve"> шахматные</w:t>
      </w:r>
      <w:r>
        <w:rPr>
          <w:color w:val="202428"/>
          <w:spacing w:val="-2"/>
          <w:sz w:val="28"/>
        </w:rPr>
        <w:t>.</w:t>
      </w:r>
    </w:p>
    <w:sectPr w:rsidR="004B0438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87ADE"/>
    <w:multiLevelType w:val="hybridMultilevel"/>
    <w:tmpl w:val="BACE1322"/>
    <w:lvl w:ilvl="0" w:tplc="482406F2">
      <w:start w:val="2"/>
      <w:numFmt w:val="decimal"/>
      <w:lvlText w:val="%1."/>
      <w:lvlJc w:val="left"/>
      <w:pPr>
        <w:ind w:left="224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3052CA">
      <w:numFmt w:val="bullet"/>
      <w:lvlText w:val=""/>
      <w:lvlJc w:val="left"/>
      <w:pPr>
        <w:ind w:left="224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738B0F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BFCA3D70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59988B80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1BB674B6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E98EA540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0212C974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151899C8">
      <w:numFmt w:val="bullet"/>
      <w:lvlText w:val="•"/>
      <w:lvlJc w:val="left"/>
      <w:pPr>
        <w:ind w:left="788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C064141"/>
    <w:multiLevelType w:val="hybridMultilevel"/>
    <w:tmpl w:val="539E4AA6"/>
    <w:lvl w:ilvl="0" w:tplc="13E4927E">
      <w:numFmt w:val="bullet"/>
      <w:lvlText w:val=""/>
      <w:lvlJc w:val="left"/>
      <w:pPr>
        <w:ind w:left="2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DE433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8356E16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908E0B82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CD84CFA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C352A952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5CBAA37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63BCBE8E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E138BCD0">
      <w:numFmt w:val="bullet"/>
      <w:lvlText w:val="•"/>
      <w:lvlJc w:val="left"/>
      <w:pPr>
        <w:ind w:left="788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D3946C4"/>
    <w:multiLevelType w:val="hybridMultilevel"/>
    <w:tmpl w:val="35F68534"/>
    <w:lvl w:ilvl="0" w:tplc="B13827A6">
      <w:start w:val="1"/>
      <w:numFmt w:val="decimal"/>
      <w:lvlText w:val="%1."/>
      <w:lvlJc w:val="left"/>
      <w:pPr>
        <w:ind w:left="2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7A9D5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9382604A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82A0B0A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92DC6D8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E1029A00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6D002F0A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E790412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B34C1654">
      <w:numFmt w:val="bullet"/>
      <w:lvlText w:val="•"/>
      <w:lvlJc w:val="left"/>
      <w:pPr>
        <w:ind w:left="788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D7A74A8"/>
    <w:multiLevelType w:val="hybridMultilevel"/>
    <w:tmpl w:val="39783238"/>
    <w:lvl w:ilvl="0" w:tplc="08EA5F1E">
      <w:start w:val="1"/>
      <w:numFmt w:val="decimal"/>
      <w:lvlText w:val="%1."/>
      <w:lvlJc w:val="left"/>
      <w:pPr>
        <w:ind w:left="2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923B5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734EEC0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195AE9A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4DF4D84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0928B3FE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B17A4BFE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B896D5C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EAFC6DA0">
      <w:numFmt w:val="bullet"/>
      <w:lvlText w:val="•"/>
      <w:lvlJc w:val="left"/>
      <w:pPr>
        <w:ind w:left="788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38"/>
    <w:rsid w:val="004B0438"/>
    <w:rsid w:val="004E6E2D"/>
    <w:rsid w:val="008274C0"/>
    <w:rsid w:val="00A774E5"/>
    <w:rsid w:val="00F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D869"/>
  <w15:docId w15:val="{C177D4F6-F2CB-46F2-8A60-F542D15B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?ysclid=llaw5kxdm73687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nppm.iro.yar.ru/?page_id=8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ppm.iro.yar.ru/?page_id=8985" TargetMode="External"/><Relationship Id="rId5" Type="http://schemas.openxmlformats.org/officeDocument/2006/relationships/hyperlink" Target="https://catalog.prosv.ru/item/288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3604</Words>
  <Characters>20544</Characters>
  <Application>Microsoft Office Word</Application>
  <DocSecurity>0</DocSecurity>
  <Lines>171</Lines>
  <Paragraphs>48</Paragraphs>
  <ScaleCrop>false</ScaleCrop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Павлович Щербак</dc:creator>
  <cp:lastModifiedBy>Елизавета Мальцева</cp:lastModifiedBy>
  <cp:revision>3</cp:revision>
  <dcterms:created xsi:type="dcterms:W3CDTF">2025-10-14T08:52:00Z</dcterms:created>
  <dcterms:modified xsi:type="dcterms:W3CDTF">2025-10-14T08:52:00Z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2023-11-21T00:00:00Z</vt:filetime>
  </property>
</Properties>
</file>